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DB3" w:rsidRDefault="00F05DB3" w:rsidP="00F05D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>
        <w:rPr>
          <w:rFonts w:ascii="Times New Roman" w:hAnsi="Times New Roman" w:cs="Times New Roman"/>
          <w:b/>
          <w:sz w:val="24"/>
          <w:szCs w:val="24"/>
        </w:rPr>
        <w:t xml:space="preserve">E ZASADY OCENIANIA Z JĘZYKA POLSKIEGO </w:t>
      </w:r>
    </w:p>
    <w:p w:rsidR="00F05DB3" w:rsidRDefault="00F05DB3" w:rsidP="00F05D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tbl>
      <w:tblPr>
        <w:tblStyle w:val="Tabela-Siatka"/>
        <w:tblW w:w="14283" w:type="dxa"/>
        <w:tblLook w:val="04A0"/>
      </w:tblPr>
      <w:tblGrid>
        <w:gridCol w:w="14283"/>
      </w:tblGrid>
      <w:tr w:rsidR="00F05DB3" w:rsidTr="00BD687C">
        <w:tc>
          <w:tcPr>
            <w:tcW w:w="14283" w:type="dxa"/>
          </w:tcPr>
          <w:p w:rsidR="00F05DB3" w:rsidRDefault="00F05DB3" w:rsidP="00BD6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5DB3" w:rsidRDefault="00F05DB3" w:rsidP="00BD6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OTOWE ZASADY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OCENIANIA Z JĘZYKA POLSKIEGO DLA KLASY VI</w:t>
            </w:r>
          </w:p>
          <w:p w:rsidR="00F05DB3" w:rsidRPr="007A17C0" w:rsidRDefault="00F05DB3" w:rsidP="00BD6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DB3" w:rsidTr="00BD687C">
        <w:tc>
          <w:tcPr>
            <w:tcW w:w="14283" w:type="dxa"/>
          </w:tcPr>
          <w:p w:rsidR="00F05DB3" w:rsidRDefault="00F05DB3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stosowany przez Magdalenę Pawlik </w:t>
            </w:r>
          </w:p>
          <w:p w:rsidR="00F05DB3" w:rsidRPr="007A17C0" w:rsidRDefault="00F05DB3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DB3" w:rsidTr="00BD687C">
        <w:trPr>
          <w:trHeight w:val="70"/>
        </w:trPr>
        <w:tc>
          <w:tcPr>
            <w:tcW w:w="14283" w:type="dxa"/>
          </w:tcPr>
          <w:p w:rsidR="00F05DB3" w:rsidRDefault="00F05DB3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</w:p>
          <w:p w:rsidR="00F05DB3" w:rsidRPr="002212D1" w:rsidRDefault="00F05DB3" w:rsidP="00BD687C">
            <w:pPr>
              <w:pStyle w:val="Akapitzlist"/>
              <w:ind w:left="765"/>
              <w:rPr>
                <w:rFonts w:ascii="Times New Roman" w:hAnsi="Times New Roman" w:cs="Times New Roman"/>
              </w:rPr>
            </w:pPr>
          </w:p>
          <w:p w:rsidR="00F05DB3" w:rsidRDefault="00F05DB3" w:rsidP="00F05DB3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E64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lasa 6 : </w:t>
            </w:r>
            <w:r w:rsidRPr="002212D1">
              <w:rPr>
                <w:rFonts w:ascii="Times New Roman" w:hAnsi="Times New Roman" w:cs="Times New Roman"/>
                <w:i/>
                <w:sz w:val="24"/>
                <w:szCs w:val="24"/>
              </w:rPr>
              <w:t>Zamieńmy słowo!</w:t>
            </w:r>
            <w:r w:rsidRPr="00221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12D1">
              <w:rPr>
                <w:rFonts w:ascii="Times New Roman" w:hAnsi="Times New Roman" w:cs="Times New Roman"/>
              </w:rPr>
              <w:t>Język polski. Podręc</w:t>
            </w:r>
            <w:r>
              <w:rPr>
                <w:rFonts w:ascii="Times New Roman" w:hAnsi="Times New Roman" w:cs="Times New Roman"/>
              </w:rPr>
              <w:t>znik. Szkoła podstawowa. Klasa 6</w:t>
            </w:r>
          </w:p>
          <w:p w:rsidR="00F05DB3" w:rsidRDefault="00F05DB3" w:rsidP="00BD687C">
            <w:pPr>
              <w:pStyle w:val="Akapitzlist"/>
              <w:ind w:left="765"/>
              <w:rPr>
                <w:rFonts w:ascii="Times New Roman" w:hAnsi="Times New Roman" w:cs="Times New Roman"/>
              </w:rPr>
            </w:pPr>
            <w:r w:rsidRPr="002212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Wydawnictwo: </w:t>
            </w:r>
            <w:r w:rsidRPr="002212D1">
              <w:rPr>
                <w:rFonts w:ascii="Times New Roman" w:hAnsi="Times New Roman" w:cs="Times New Roman"/>
              </w:rPr>
              <w:t xml:space="preserve">Wydawnictwa Szkolne i Pedagogiczne </w:t>
            </w:r>
          </w:p>
          <w:p w:rsidR="00F05DB3" w:rsidRPr="00F05DB3" w:rsidRDefault="00F05DB3" w:rsidP="00F05DB3">
            <w:pPr>
              <w:pStyle w:val="Akapitzlist"/>
              <w:ind w:left="7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Pr="007972F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7F7F7"/>
              </w:rPr>
              <w:t xml:space="preserve"> </w:t>
            </w:r>
            <w:r w:rsidRPr="005429B0">
              <w:rPr>
                <w:rFonts w:ascii="Times New Roman" w:hAnsi="Times New Roman" w:cs="Times New Roman"/>
              </w:rPr>
              <w:t xml:space="preserve"> Izabella Bartol, Magdalena Biskupska, Jagoda </w:t>
            </w:r>
            <w:proofErr w:type="spellStart"/>
            <w:r w:rsidRPr="005429B0">
              <w:rPr>
                <w:rFonts w:ascii="Times New Roman" w:hAnsi="Times New Roman" w:cs="Times New Roman"/>
              </w:rPr>
              <w:t>Najmanowicz-Michalak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F05DB3" w:rsidTr="00BD687C">
        <w:tc>
          <w:tcPr>
            <w:tcW w:w="14283" w:type="dxa"/>
          </w:tcPr>
          <w:p w:rsidR="00F05DB3" w:rsidRPr="007A17C0" w:rsidRDefault="00F05DB3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:rsidR="00F05DB3" w:rsidRPr="007A17C0" w:rsidRDefault="00F05DB3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śnia 1991 r. o systemie oświaty,</w:t>
            </w:r>
          </w:p>
          <w:p w:rsidR="00F05DB3" w:rsidRPr="007A17C0" w:rsidRDefault="00F05DB3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i słuchaczy w szkołach publicznych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Dz.U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z 2019 r., poz. 373 ze zm.),</w:t>
            </w:r>
          </w:p>
          <w:p w:rsidR="00F05DB3" w:rsidRPr="007A17C0" w:rsidRDefault="00F05DB3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Statut Szkoły,</w:t>
            </w:r>
          </w:p>
          <w:p w:rsidR="00F05DB3" w:rsidRPr="007A17C0" w:rsidRDefault="00F05DB3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Wewnątrzszkolne Zasady Oceniania (WZO)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05DB3" w:rsidRDefault="00F05DB3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Anna Podemska – Kałuża, „Program nauczania języka polskiego dla II etapu edukacyjnego </w:t>
            </w:r>
            <w:r w:rsidRPr="00EC77C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Zamieńmy słowo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klasy 4 – 8 szkoły podstawowej”.</w:t>
            </w:r>
          </w:p>
          <w:p w:rsidR="00F05DB3" w:rsidRDefault="00F05DB3" w:rsidP="00F05DB3">
            <w:pPr>
              <w:pStyle w:val="Akapitzlist"/>
              <w:ind w:left="3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05DB3" w:rsidRDefault="00F05DB3" w:rsidP="00F05DB3">
            <w:pPr>
              <w:pStyle w:val="Akapitzlist"/>
              <w:ind w:left="3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05DB3" w:rsidRPr="007A17C0" w:rsidRDefault="00F05DB3" w:rsidP="00F05DB3">
            <w:pPr>
              <w:pStyle w:val="Akapitzlist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DB3" w:rsidTr="00BD687C">
        <w:tc>
          <w:tcPr>
            <w:tcW w:w="14283" w:type="dxa"/>
          </w:tcPr>
          <w:p w:rsidR="00F05DB3" w:rsidRPr="00591512" w:rsidRDefault="00F05DB3" w:rsidP="00F05DB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Ogólne zasady oceniania uczniów</w:t>
            </w:r>
          </w:p>
        </w:tc>
      </w:tr>
      <w:tr w:rsidR="00F05DB3" w:rsidTr="00BD687C">
        <w:tc>
          <w:tcPr>
            <w:tcW w:w="14283" w:type="dxa"/>
          </w:tcPr>
          <w:p w:rsidR="00F05DB3" w:rsidRDefault="00F05DB3" w:rsidP="00BD68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5DB3" w:rsidRDefault="00F05DB3" w:rsidP="00F05DB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Ocenianie osiągnięć edukacyjnych ucznia polega na rozpoznawaniu przez nauczyciela postępów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:rsidR="00F05DB3" w:rsidRDefault="00F05DB3" w:rsidP="00F05DB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Nauczyciel:</w:t>
            </w:r>
          </w:p>
          <w:p w:rsidR="00F05DB3" w:rsidRDefault="00F05DB3" w:rsidP="00BD687C">
            <w:pPr>
              <w:pStyle w:val="Akapitzlist"/>
              <w:spacing w:after="0" w:line="276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 informuje ucznia o  poziomie jego osiągnięć edukacyjnych oraz o postępach w tym zakresie;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– motywuje ucznia do dalszych postępów w nauce;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– dostarcza rodzicom informacji o postępach, trudnościach w nauce oraz specjalnych uzdolnieniach ucznia;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– udziela uczniowi pomocy w samodzielnym planowaniu swojego rozwoju;</w:t>
            </w:r>
          </w:p>
          <w:p w:rsidR="00F05DB3" w:rsidRDefault="00F05DB3" w:rsidP="00F05DB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Każdy uczeń jest oceniany zgodnie z zasadami sprawiedliwości. Oceniając, nauczyciel bierze pod uwagę możliwości intelektualne ucznia, jego zaangażowanie, wkład pracy oraz zalecenia Poradni Psychologiczno-Pedagogicznej;</w:t>
            </w:r>
          </w:p>
          <w:p w:rsidR="00F05DB3" w:rsidRDefault="00F05DB3" w:rsidP="00F05DB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 wniosek ucznia lub jego rodziców nauczyciel uzasadnia ustaloną ocenę w sposób określony w statucie szkoły;</w:t>
            </w:r>
          </w:p>
          <w:p w:rsidR="00F05DB3" w:rsidRDefault="00F05DB3" w:rsidP="00F05DB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Sprawdzone i ocenione pisemne prace są udostępniane do wglądu rodzicom w sposób określony w statucie szkoły;</w:t>
            </w:r>
          </w:p>
          <w:p w:rsidR="00F05DB3" w:rsidRPr="004B0045" w:rsidRDefault="00F05DB3" w:rsidP="00F05DB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warunki i zasady wewnątrzszkolnego oceniania określa statut szkoły.</w:t>
            </w:r>
          </w:p>
        </w:tc>
      </w:tr>
      <w:tr w:rsidR="00F05DB3" w:rsidTr="00BD687C">
        <w:tc>
          <w:tcPr>
            <w:tcW w:w="14283" w:type="dxa"/>
          </w:tcPr>
          <w:p w:rsidR="00F05DB3" w:rsidRPr="00591512" w:rsidRDefault="00F05DB3" w:rsidP="00F05DB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F05DB3" w:rsidTr="00BD687C">
        <w:tc>
          <w:tcPr>
            <w:tcW w:w="14283" w:type="dxa"/>
          </w:tcPr>
          <w:p w:rsidR="00F05DB3" w:rsidRDefault="00F05DB3" w:rsidP="00F05DB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:rsidR="00F05DB3" w:rsidRPr="008A575D" w:rsidRDefault="00F05DB3" w:rsidP="00BD68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prace diagnozujące, testy śródroczne/roczne, prace klasowe, sprawdziany, kartkówki, odpowiedzi ustne, ćwiczenia wykonywane na lekcji, prowadzenie zeszytu, praca na lekcji, aktywność, zadania dla chętnych, prace dodatkowe oraz szczegółowe osiągnięcia/udział w konkursach.</w:t>
            </w:r>
          </w:p>
        </w:tc>
      </w:tr>
      <w:tr w:rsidR="00F05DB3" w:rsidTr="00BD687C">
        <w:tc>
          <w:tcPr>
            <w:tcW w:w="14283" w:type="dxa"/>
          </w:tcPr>
          <w:p w:rsidR="00F05DB3" w:rsidRDefault="00F05DB3" w:rsidP="00F05DB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:rsidR="00F05DB3" w:rsidRDefault="00F05DB3" w:rsidP="00BD68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5DB3" w:rsidRDefault="00F05DB3" w:rsidP="00F05DB3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Sprawdziany, po każdym dziale oparte na szczegółowych wymaganiach z danego zakresu, badające bieżące osiągnięcia uczniów.</w:t>
            </w:r>
          </w:p>
          <w:p w:rsidR="00F05DB3" w:rsidRPr="00C26439" w:rsidRDefault="00F05DB3" w:rsidP="00F05DB3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Prace klasowe (wypracowania), sprawdziany gramatyczne, dyktanda zapowiedziane dwa tygodnie przed ich napisaniem. </w:t>
            </w:r>
          </w:p>
          <w:p w:rsidR="00F05DB3" w:rsidRPr="00C26439" w:rsidRDefault="00F05DB3" w:rsidP="00F05DB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Kartkówki zapowiedziane i niezapowiedziane z co najwyżej trzech ostatnich lekcji lub z danego zagadnienia.</w:t>
            </w:r>
          </w:p>
          <w:p w:rsidR="00F05DB3" w:rsidRPr="00C26439" w:rsidRDefault="00F05DB3" w:rsidP="00BD687C">
            <w:pPr>
              <w:pStyle w:val="Akapitzlist"/>
              <w:spacing w:after="0" w:line="276" w:lineRule="auto"/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5DB3" w:rsidRPr="00C26439" w:rsidRDefault="00F05DB3" w:rsidP="00F05DB3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Odpowiedzi uczniów zapowiedziane i niezapowiedziane z co najwyżej trzech ostatnich lekcji lub danego zagadnienia.</w:t>
            </w:r>
          </w:p>
          <w:p w:rsidR="00F05DB3" w:rsidRDefault="00F05DB3" w:rsidP="00BD687C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e. Praca w klasie: indywidualna i grupowa, oparta na celach pojedynczych lekcji, szczegółowych wymaganiach z danego zakresu.</w:t>
            </w:r>
          </w:p>
          <w:p w:rsidR="00F05DB3" w:rsidRDefault="00F05DB3" w:rsidP="00BD687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f.  Aktywność na lekcji.</w:t>
            </w:r>
          </w:p>
          <w:p w:rsidR="00F05DB3" w:rsidRPr="008A575D" w:rsidRDefault="00F05DB3" w:rsidP="00BD687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g. Prowadzenie zeszytu. </w:t>
            </w:r>
          </w:p>
        </w:tc>
      </w:tr>
      <w:tr w:rsidR="00F05DB3" w:rsidTr="00BD687C">
        <w:tc>
          <w:tcPr>
            <w:tcW w:w="14283" w:type="dxa"/>
          </w:tcPr>
          <w:p w:rsidR="00F05DB3" w:rsidRPr="00BC08C9" w:rsidRDefault="00F05DB3" w:rsidP="00F05DB3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pisemne: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obowiązkowe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udostępnione do wglądu uczniom po ich sprawdzeniu (do 2 tygodni) i omawiane na lekcji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udostępniane do wglądu rodzicom zgodnie z zasadami zawartymi w statucie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przechowywane w teczkach do końca roku szkolnego, czyli do 31 sierpnia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05DB3" w:rsidRPr="00BC08C9" w:rsidRDefault="00F05DB3" w:rsidP="00BD687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DB3" w:rsidTr="00BD687C">
        <w:tc>
          <w:tcPr>
            <w:tcW w:w="14283" w:type="dxa"/>
          </w:tcPr>
          <w:p w:rsidR="00F05DB3" w:rsidRDefault="00F05DB3" w:rsidP="00F05DB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05DB3" w:rsidRPr="00BC08C9" w:rsidRDefault="00F05DB3" w:rsidP="00BD687C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5DB3" w:rsidRDefault="00F05DB3" w:rsidP="00BD687C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W razie nieobecności uczeń musi  napisać sprawdzian w ciągu dwóch tygodni od powrotu do szkoły po zapoznaniu się z wymaganiami. Jeśli tego nie uczyni, zostanie wywołany przez nauczyciela do napisania sprawdzianu. </w:t>
            </w:r>
          </w:p>
          <w:p w:rsidR="00F05DB3" w:rsidRDefault="00F05DB3" w:rsidP="00BD687C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W razie nieobecności w dniu przedstawienia prezentacji lub wykonanej pracy uczeń musi wywiązać się z tego zadania w ustalonym                              </w:t>
            </w:r>
          </w:p>
          <w:p w:rsidR="00F05DB3" w:rsidRDefault="00F05DB3" w:rsidP="00BD687C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z nauczycielem terminie nie później niż w ciągu 2 tygodni po ustaniu nieobecności. </w:t>
            </w:r>
          </w:p>
          <w:p w:rsidR="00F05DB3" w:rsidRDefault="00F05DB3" w:rsidP="00F05DB3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Braki w zeszycie przedmiotowym uczeń ma obowiązek uzupełniać na bieżąco, najdłużej w ciągu tygodnia od powrotu do szkoły.</w:t>
            </w:r>
          </w:p>
          <w:p w:rsidR="00F05DB3" w:rsidRDefault="00F05DB3" w:rsidP="00F05DB3">
            <w:pPr>
              <w:spacing w:after="200" w:line="360" w:lineRule="auto"/>
              <w:ind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5DB3" w:rsidRPr="00F05DB3" w:rsidRDefault="00F05DB3" w:rsidP="00F05DB3">
            <w:pPr>
              <w:spacing w:after="200" w:line="360" w:lineRule="auto"/>
              <w:ind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05DB3" w:rsidTr="00BD687C">
        <w:tc>
          <w:tcPr>
            <w:tcW w:w="14283" w:type="dxa"/>
          </w:tcPr>
          <w:p w:rsidR="00F05DB3" w:rsidRDefault="00F05DB3" w:rsidP="00F05DB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ucznia:</w:t>
            </w:r>
          </w:p>
          <w:p w:rsidR="00F05DB3" w:rsidRPr="00BB1982" w:rsidRDefault="00F05DB3" w:rsidP="00BD687C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szCs w:val="24"/>
              </w:rPr>
              <w:br/>
            </w:r>
            <w:r w:rsidRPr="00BB1982">
              <w:rPr>
                <w:b/>
                <w:i/>
                <w:sz w:val="24"/>
              </w:rPr>
              <w:t>Prace</w:t>
            </w:r>
            <w:r w:rsidRPr="00BB1982">
              <w:rPr>
                <w:b/>
                <w:i/>
                <w:spacing w:val="-1"/>
                <w:sz w:val="24"/>
              </w:rPr>
              <w:t xml:space="preserve"> </w:t>
            </w:r>
            <w:r w:rsidRPr="00BB1982">
              <w:rPr>
                <w:b/>
                <w:i/>
                <w:sz w:val="24"/>
              </w:rPr>
              <w:t>klasowe</w:t>
            </w:r>
            <w:r>
              <w:rPr>
                <w:b/>
                <w:i/>
                <w:sz w:val="24"/>
              </w:rPr>
              <w:t>, sprawdziany</w:t>
            </w:r>
            <w:r w:rsidRPr="00BB1982">
              <w:rPr>
                <w:b/>
                <w:i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są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obowiązkowe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przeprowadza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>
              <w:rPr>
                <w:i/>
                <w:sz w:val="24"/>
              </w:rPr>
              <w:t xml:space="preserve"> je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formie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pisemnej,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a 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celem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sprawdzenie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 umiejętności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 z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 xml:space="preserve">zakresu danego </w:t>
            </w:r>
            <w:r>
              <w:rPr>
                <w:i/>
                <w:sz w:val="24"/>
              </w:rPr>
              <w:t>działu czy zagadnienia:</w:t>
            </w:r>
          </w:p>
          <w:p w:rsidR="00F05DB3" w:rsidRDefault="00F05DB3" w:rsidP="00F05DB3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sprawdziany </w:t>
            </w:r>
            <w:r w:rsidRPr="00BB1982">
              <w:rPr>
                <w:i/>
                <w:sz w:val="24"/>
              </w:rPr>
              <w:t>planuje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zakończenie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każdego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działu lub tematyki,</w:t>
            </w:r>
          </w:p>
          <w:p w:rsidR="00F05DB3" w:rsidRPr="00BB1982" w:rsidRDefault="00F05DB3" w:rsidP="00F05DB3">
            <w:pPr>
              <w:pStyle w:val="TableParagraph"/>
              <w:numPr>
                <w:ilvl w:val="0"/>
                <w:numId w:val="5"/>
              </w:num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s</w:t>
            </w:r>
            <w:r w:rsidRPr="00DB7027">
              <w:rPr>
                <w:i/>
                <w:sz w:val="24"/>
              </w:rPr>
              <w:t>prawdziany (kartkówki)</w:t>
            </w:r>
            <w:r w:rsidRPr="00BB1982">
              <w:rPr>
                <w:b/>
                <w:i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przeprowadza się w formie pisemnej</w:t>
            </w:r>
            <w:r>
              <w:rPr>
                <w:i/>
                <w:sz w:val="24"/>
              </w:rPr>
              <w:t xml:space="preserve"> w czasie 15 minut</w:t>
            </w:r>
            <w:r w:rsidRPr="00BB1982">
              <w:rPr>
                <w:i/>
                <w:sz w:val="24"/>
              </w:rPr>
              <w:t>, a ich celem jest sprawdzenie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umiejętności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zakresu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programowego</w:t>
            </w:r>
            <w:r>
              <w:rPr>
                <w:i/>
                <w:sz w:val="24"/>
              </w:rPr>
              <w:t>: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1–3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ostatnich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jednostek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lekcyjnych</w:t>
            </w:r>
            <w:r>
              <w:rPr>
                <w:i/>
                <w:sz w:val="24"/>
              </w:rPr>
              <w:t xml:space="preserve"> lub danego zagadnienia, </w:t>
            </w:r>
          </w:p>
          <w:p w:rsidR="00F05DB3" w:rsidRPr="00BB1982" w:rsidRDefault="00F05DB3" w:rsidP="00F05DB3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u</w:t>
            </w:r>
            <w:r w:rsidRPr="00BB1982">
              <w:rPr>
                <w:i/>
                <w:sz w:val="24"/>
              </w:rPr>
              <w:t>czeń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informowany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planowanych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sprawdzianie, </w:t>
            </w:r>
            <w:r w:rsidRPr="00BB1982">
              <w:rPr>
                <w:i/>
                <w:sz w:val="24"/>
              </w:rPr>
              <w:t>pracy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klasowej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najmniej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dwu</w:t>
            </w:r>
            <w:r w:rsidRPr="00BB1982">
              <w:rPr>
                <w:i/>
                <w:sz w:val="24"/>
              </w:rPr>
              <w:t>tygodniowym</w:t>
            </w:r>
            <w:r>
              <w:rPr>
                <w:i/>
                <w:sz w:val="24"/>
              </w:rPr>
              <w:t xml:space="preserve"> 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wyprzedzeniem.</w:t>
            </w:r>
          </w:p>
          <w:p w:rsidR="00F05DB3" w:rsidRPr="00BB1982" w:rsidRDefault="00F05DB3" w:rsidP="00F05DB3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p</w:t>
            </w:r>
            <w:r w:rsidRPr="00BB1982">
              <w:rPr>
                <w:i/>
                <w:sz w:val="24"/>
              </w:rPr>
              <w:t>rzed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każdą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pracą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nauczyciel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podaje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ustnie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lub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pisemnie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jej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programowy.</w:t>
            </w:r>
          </w:p>
          <w:p w:rsidR="00F05DB3" w:rsidRPr="00BB1982" w:rsidRDefault="00F05DB3" w:rsidP="00F05DB3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719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każdy sprawdzian z działu </w:t>
            </w:r>
            <w:r w:rsidRPr="00BB1982">
              <w:rPr>
                <w:i/>
                <w:sz w:val="24"/>
              </w:rPr>
              <w:t>poprzedza lekcja powtórzeniowa, podczas której nauczyciel zwraca</w:t>
            </w:r>
            <w:r w:rsidRPr="00BB1982">
              <w:rPr>
                <w:i/>
                <w:spacing w:val="-58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uwagę uczniów na najważniejsze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zagadnienia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 danego działu.</w:t>
            </w:r>
          </w:p>
          <w:p w:rsidR="00F05DB3" w:rsidRDefault="00F05DB3" w:rsidP="00F05DB3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B4F">
              <w:rPr>
                <w:rFonts w:ascii="Times New Roman" w:hAnsi="Times New Roman" w:cs="Times New Roman"/>
                <w:sz w:val="24"/>
              </w:rPr>
              <w:t>f)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 n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ie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napisanie</w:t>
            </w:r>
            <w:r w:rsidRPr="006E4E32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6E4E32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klasowej,</w:t>
            </w:r>
            <w:r w:rsidRPr="006E4E32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sprawdzianu,</w:t>
            </w:r>
            <w:r w:rsidRPr="006E4E32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 xml:space="preserve">kartkówki obliguje ucznia do zaliczenia braków. </w:t>
            </w:r>
            <w:r w:rsidRPr="006E4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Jeżeli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uczeń tego nie zrobi </w:t>
            </w:r>
            <w:r w:rsidRPr="006E4E32">
              <w:rPr>
                <w:rFonts w:ascii="Times New Roman" w:hAnsi="Times New Roman" w:cs="Times New Roman"/>
                <w:i/>
                <w:sz w:val="24"/>
                <w:szCs w:val="24"/>
              </w:rPr>
              <w:t>w ciągu dwóch tygodni, zostanie wywołany przez nauczyciela do napisania  sprawdzianu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B7414" w:rsidRPr="00DB7027" w:rsidRDefault="009B7414" w:rsidP="009B7414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g) Uczeń może poprawić sprawdzian w ciągu dwóch tygodni po uprzednim umówieniu się z nauczycielem, wówczas pod uwagę brana jest ocena wyższa.</w:t>
            </w:r>
          </w:p>
          <w:p w:rsidR="009B7414" w:rsidRPr="00DB7027" w:rsidRDefault="009B7414" w:rsidP="00F05DB3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5DB3" w:rsidRDefault="00F05DB3" w:rsidP="009B7414">
            <w:pPr>
              <w:pStyle w:val="TableParagraph"/>
              <w:numPr>
                <w:ilvl w:val="0"/>
                <w:numId w:val="34"/>
              </w:numPr>
              <w:tabs>
                <w:tab w:val="left" w:pos="277"/>
              </w:tabs>
              <w:ind w:right="10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Pr="006E4E32">
              <w:rPr>
                <w:i/>
                <w:sz w:val="24"/>
              </w:rPr>
              <w:t xml:space="preserve">Zasada przeliczania punktów na stopień szkolny: 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rPr>
                <w:i/>
                <w:sz w:val="24"/>
              </w:rPr>
            </w:pPr>
            <w:r w:rsidRPr="006E4E32">
              <w:rPr>
                <w:i/>
                <w:sz w:val="24"/>
              </w:rPr>
              <w:t>Nauczyciel ustala ocenę każdorazowo zgodni</w:t>
            </w:r>
            <w:r w:rsidRPr="006E4E32">
              <w:rPr>
                <w:i/>
                <w:spacing w:val="-58"/>
                <w:sz w:val="24"/>
              </w:rPr>
              <w:t xml:space="preserve">e </w:t>
            </w:r>
            <w:r w:rsidRPr="006E4E32">
              <w:rPr>
                <w:i/>
                <w:sz w:val="24"/>
              </w:rPr>
              <w:t>z ilością punktów, które uczeń mógł otrzymać na różnych poziomach wymagań lub w</w:t>
            </w:r>
            <w:r w:rsidRPr="006E4E32">
              <w:rPr>
                <w:i/>
                <w:spacing w:val="1"/>
                <w:sz w:val="24"/>
              </w:rPr>
              <w:t xml:space="preserve">g </w:t>
            </w:r>
            <w:r w:rsidRPr="006E4E32">
              <w:rPr>
                <w:i/>
                <w:sz w:val="24"/>
              </w:rPr>
              <w:t>następującej skali: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/0% - 29%/ niedostateczny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/30% - 37%/ -(minus) dopuszczający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/38 % - 44%/ dopuszczający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/45% - 49%/ +(plus) dopuszczający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/50% - 58%/ -(minus) dostateczny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/59% - 69%/ dostateczny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/70% - 74%/ +(plus) dostateczny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/75% - 79%/ -(minus) dobry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/80% - 85%/ dobry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/86% - 89%/ +(plus) dobry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/90% - 92%/ - (minus) bardzo dobry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/93% - 95%/ bardzo dobry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/96% - 98%/ + (plus) bardzo dobry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/99% - 100%/ celujący</w:t>
            </w:r>
          </w:p>
          <w:p w:rsidR="00F05DB3" w:rsidRDefault="00F05DB3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</w:p>
          <w:p w:rsidR="00F05DB3" w:rsidRPr="00EF0725" w:rsidRDefault="00F05DB3" w:rsidP="009B7414">
            <w:pPr>
              <w:pStyle w:val="TableParagraph"/>
              <w:numPr>
                <w:ilvl w:val="0"/>
                <w:numId w:val="34"/>
              </w:numPr>
              <w:tabs>
                <w:tab w:val="left" w:pos="303"/>
              </w:tabs>
              <w:ind w:right="613"/>
              <w:jc w:val="both"/>
              <w:rPr>
                <w:i/>
                <w:sz w:val="24"/>
              </w:rPr>
            </w:pP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1B1384">
              <w:rPr>
                <w:b/>
                <w:i/>
                <w:sz w:val="24"/>
              </w:rPr>
              <w:t>Odpowiedź</w:t>
            </w:r>
            <w:r w:rsidRPr="001B1384">
              <w:rPr>
                <w:b/>
                <w:i/>
                <w:spacing w:val="-2"/>
                <w:sz w:val="24"/>
              </w:rPr>
              <w:t xml:space="preserve"> </w:t>
            </w:r>
            <w:r w:rsidRPr="001B1384">
              <w:rPr>
                <w:b/>
                <w:i/>
                <w:sz w:val="24"/>
              </w:rPr>
              <w:t>ustna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obejmuje</w:t>
            </w:r>
            <w:r w:rsidRPr="00EF0725">
              <w:rPr>
                <w:i/>
                <w:spacing w:val="-1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zakres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programowy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trzech ostatnich jednostek tematycznych lub dane zagadnienie.</w:t>
            </w:r>
            <w:r w:rsidRPr="00EF0725">
              <w:rPr>
                <w:i/>
                <w:sz w:val="24"/>
              </w:rPr>
              <w:t xml:space="preserve"> Oceniając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odpowiedź ustną, nauczyciel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bierze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pod uwagę:</w:t>
            </w:r>
          </w:p>
          <w:p w:rsidR="00F05DB3" w:rsidRPr="00BB1982" w:rsidRDefault="00F05DB3" w:rsidP="00BD687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Pr="00BB1982">
              <w:rPr>
                <w:i/>
                <w:sz w:val="24"/>
              </w:rPr>
              <w:t>zgodność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wypowiedzi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postawionym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pytaniem,</w:t>
            </w:r>
          </w:p>
          <w:p w:rsidR="00F05DB3" w:rsidRPr="00BB1982" w:rsidRDefault="00F05DB3" w:rsidP="00BD687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Pr="00BB1982">
              <w:rPr>
                <w:i/>
                <w:sz w:val="24"/>
              </w:rPr>
              <w:t>prawidłowe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posługiwanie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pojęciami,</w:t>
            </w:r>
          </w:p>
          <w:p w:rsidR="00F05DB3" w:rsidRDefault="00F05DB3" w:rsidP="00BD687C">
            <w:pPr>
              <w:pStyle w:val="TableParagraph"/>
              <w:tabs>
                <w:tab w:val="left" w:pos="197"/>
              </w:tabs>
              <w:spacing w:before="39"/>
              <w:ind w:left="19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Pr="00BB1982">
              <w:rPr>
                <w:i/>
                <w:sz w:val="24"/>
              </w:rPr>
              <w:t>zawartość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merytoryczną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wypowiedzi,</w:t>
            </w:r>
          </w:p>
          <w:p w:rsidR="00F05DB3" w:rsidRDefault="00F05DB3" w:rsidP="00BD687C">
            <w:pPr>
              <w:pStyle w:val="TableParagraph"/>
              <w:tabs>
                <w:tab w:val="left" w:pos="197"/>
              </w:tabs>
              <w:spacing w:before="39"/>
              <w:ind w:left="196"/>
              <w:rPr>
                <w:i/>
                <w:sz w:val="24"/>
              </w:rPr>
            </w:pPr>
          </w:p>
          <w:p w:rsidR="00F05DB3" w:rsidRPr="00CB68A0" w:rsidRDefault="00F05DB3" w:rsidP="009B7414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ind w:left="142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8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Praca na lekcji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i aktywność</w:t>
            </w:r>
          </w:p>
          <w:p w:rsidR="00F05DB3" w:rsidRDefault="00F05DB3" w:rsidP="00BD687C">
            <w:pPr>
              <w:spacing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>Nauczyciel ocenia aktywność ucznia na lekcji za pomocą ,,plusów”</w:t>
            </w:r>
            <w:r w:rsidRPr="000264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Uczeń może  je otrzymać za: częste wypowiedzi ustne,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</w:t>
            </w:r>
          </w:p>
          <w:p w:rsidR="00F05DB3" w:rsidRDefault="00F05DB3" w:rsidP="00BD687C">
            <w:pPr>
              <w:spacing w:line="276" w:lineRule="auto"/>
              <w:ind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wynikające z zainteresowania lekcją; zaprezentowanie dodatkowej pracy, którą wykonał, zaangażowanie w pracę zespołu na lekcji, przyniesienie dodatkowych materiałów wspomagających proces nauczania; Plusy przekładają się na ocenę w następujący sposób: </w:t>
            </w: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>6  plusów  – ocena celująca ( waga 2).</w:t>
            </w:r>
          </w:p>
          <w:p w:rsidR="00F05DB3" w:rsidRDefault="00F05DB3" w:rsidP="00BD687C">
            <w:pPr>
              <w:spacing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Nauczyciel ma prawo ocenić pracę ucznia na lekcji za pomocą  „minusów”. Uczeń może je otrzymać za 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braki np. niekompletność </w:t>
            </w:r>
          </w:p>
          <w:p w:rsidR="00F05DB3" w:rsidRDefault="00F05DB3" w:rsidP="00BD687C">
            <w:pPr>
              <w:spacing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>( notatek) w zeszycie  przedmiotowym 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niewykonywanie ćwiczeń 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na lekcji, brak zaangażowania,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niewłaściwą postawę                            </w:t>
            </w:r>
          </w:p>
          <w:p w:rsidR="00F05DB3" w:rsidRPr="007B2C4D" w:rsidRDefault="00F05DB3" w:rsidP="00BD687C">
            <w:pPr>
              <w:spacing w:line="276" w:lineRule="auto"/>
              <w:ind w:left="-104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i współpracę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w zespole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:rsidR="00F05DB3" w:rsidRPr="007B2C4D" w:rsidRDefault="00F05DB3" w:rsidP="00BD687C">
            <w:pPr>
              <w:spacing w:line="276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Minusy przekładane są na oceny w następujący sposób: 6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minusów – ocena niedostateczna (waga 2).</w:t>
            </w:r>
          </w:p>
          <w:p w:rsidR="00F05DB3" w:rsidRPr="00026493" w:rsidRDefault="00F05DB3" w:rsidP="00BD687C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F05DB3" w:rsidRPr="00F76A6F" w:rsidRDefault="00F05DB3" w:rsidP="009B7414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ind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 w:cs="Times New Roman"/>
                <w:b/>
                <w:i/>
                <w:sz w:val="24"/>
              </w:rPr>
              <w:t xml:space="preserve">Prace dodatkowe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obejmują dodatkowe zadania dla zainteresowanych uczniów (zadania dla</w:t>
            </w:r>
            <w:r w:rsidRPr="00026493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 xml:space="preserve">chętnych), prace projektowe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lastRenderedPageBreak/>
              <w:t>wykonane indywidualnie lub zespołowo, wykonanie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pomocy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naukowych,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prezentacji.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Oceniając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ten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rodzaj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pracy,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nauczyciel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bierze pod uwagę</w:t>
            </w:r>
            <w:r w:rsidRPr="00026493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m.in.: wartość</w:t>
            </w:r>
            <w:r w:rsidRPr="00026493">
              <w:rPr>
                <w:rFonts w:ascii="Times New Roman" w:hAnsi="Times New Roman" w:cs="Times New Roman"/>
                <w:i/>
                <w:spacing w:val="-9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merytoryczną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pracy,  estetykę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wykonania,  wkład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026493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ucznia, sposób</w:t>
            </w:r>
            <w:r w:rsidRPr="00026493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prezentacji, oryginalność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026493">
              <w:rPr>
                <w:rFonts w:ascii="Times New Roman" w:hAnsi="Times New Roman" w:cs="Times New Roman"/>
                <w:i/>
                <w:spacing w:val="-7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pomysłowość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026493">
              <w:rPr>
                <w:rFonts w:ascii="Times New Roman" w:hAnsi="Times New Roman" w:cs="Times New Roman"/>
                <w:sz w:val="24"/>
              </w:rPr>
              <w:t xml:space="preserve">. ( waga od 1do 3, o niej decyduje nauczyciel) </w:t>
            </w:r>
          </w:p>
        </w:tc>
      </w:tr>
      <w:tr w:rsidR="00F05DB3" w:rsidTr="00BD687C">
        <w:tc>
          <w:tcPr>
            <w:tcW w:w="14283" w:type="dxa"/>
          </w:tcPr>
          <w:p w:rsidR="00F05DB3" w:rsidRDefault="00F05DB3" w:rsidP="00F05DB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:rsidR="00F05DB3" w:rsidRPr="006A5553" w:rsidRDefault="00F05DB3" w:rsidP="00BD687C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5DB3" w:rsidRPr="005A3248" w:rsidRDefault="00F05DB3" w:rsidP="00F05DB3">
            <w:pPr>
              <w:pStyle w:val="TableParagraph"/>
              <w:numPr>
                <w:ilvl w:val="1"/>
                <w:numId w:val="9"/>
              </w:numPr>
              <w:tabs>
                <w:tab w:val="left" w:pos="283"/>
              </w:tabs>
              <w:ind w:right="506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 ocena z pracy pisemnej jest uzasadniona przyznaną punktacją procentową, a w miarę</w:t>
            </w:r>
            <w:r>
              <w:rPr>
                <w:i/>
                <w:sz w:val="24"/>
              </w:rPr>
              <w:t xml:space="preserve"> </w:t>
            </w:r>
            <w:r w:rsidRPr="005A3248">
              <w:rPr>
                <w:i/>
                <w:spacing w:val="-58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potrzeb – dodatkowym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pisemnym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 xml:space="preserve">lub ustnym </w:t>
            </w:r>
            <w:r w:rsidRPr="005A3248">
              <w:rPr>
                <w:i/>
                <w:sz w:val="24"/>
              </w:rPr>
              <w:t>komentarzem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do niej.</w:t>
            </w:r>
          </w:p>
          <w:p w:rsidR="00F05DB3" w:rsidRPr="005A3248" w:rsidRDefault="00F05DB3" w:rsidP="00F05DB3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ocena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odpowiedź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ustną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jest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uzasadniona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ustnie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forum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klasy,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ze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wskazaniem</w:t>
            </w:r>
            <w:r w:rsidRPr="005A3248">
              <w:rPr>
                <w:i/>
                <w:spacing w:val="-5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obszarów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poprawnie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wykonanych</w:t>
            </w:r>
            <w:r>
              <w:rPr>
                <w:i/>
                <w:sz w:val="24"/>
              </w:rPr>
              <w:t xml:space="preserve">                   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i umiejętności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wymagających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ćwiczenia.</w:t>
            </w:r>
          </w:p>
          <w:p w:rsidR="00F05DB3" w:rsidRPr="005A3248" w:rsidRDefault="00F05DB3" w:rsidP="00BD68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c.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Nauczyciel przy wystawiani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u oceny śródrocznej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bierze pod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 xml:space="preserve">uwagę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średnią ważoną ocen z danego półrocza, zaś przy wystawianiu oceny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końcoworocznej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– średnią arytmetyczną średnich uzyskanych w obu półroczach. Dziennik nie wystawia ocen. </w:t>
            </w:r>
          </w:p>
        </w:tc>
      </w:tr>
      <w:tr w:rsidR="00F05DB3" w:rsidTr="00BD687C">
        <w:tc>
          <w:tcPr>
            <w:tcW w:w="14283" w:type="dxa"/>
          </w:tcPr>
          <w:p w:rsidR="00F05DB3" w:rsidRDefault="00F05DB3" w:rsidP="00F05DB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:rsidR="00F05DB3" w:rsidRPr="00373E30" w:rsidRDefault="00F05DB3" w:rsidP="00F05DB3">
            <w:pPr>
              <w:pStyle w:val="TableParagraph"/>
              <w:numPr>
                <w:ilvl w:val="1"/>
                <w:numId w:val="10"/>
              </w:numPr>
              <w:tabs>
                <w:tab w:val="left" w:pos="279"/>
              </w:tabs>
              <w:ind w:right="1056" w:firstLine="0"/>
              <w:rPr>
                <w:sz w:val="24"/>
                <w:szCs w:val="24"/>
              </w:rPr>
            </w:pPr>
            <w:r w:rsidRPr="000D1E16">
              <w:rPr>
                <w:i/>
                <w:sz w:val="24"/>
                <w:szCs w:val="24"/>
              </w:rPr>
              <w:t xml:space="preserve">W ciągu </w:t>
            </w:r>
            <w:r>
              <w:rPr>
                <w:i/>
                <w:sz w:val="24"/>
                <w:szCs w:val="24"/>
              </w:rPr>
              <w:t>jednego pó</w:t>
            </w:r>
            <w:r w:rsidRPr="000D1E16">
              <w:rPr>
                <w:i/>
                <w:sz w:val="24"/>
                <w:szCs w:val="24"/>
              </w:rPr>
              <w:t>łrocza uczeń ma prawo być trzykrot</w:t>
            </w:r>
            <w:r>
              <w:rPr>
                <w:i/>
                <w:sz w:val="24"/>
                <w:szCs w:val="24"/>
              </w:rPr>
              <w:t>nie nieprzygotowany do zajęć</w:t>
            </w:r>
            <w:r w:rsidRPr="000D1E16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Rozumie się przez to: niegotowość do odpowiedzi, brak zeszytu, pracy dodatkowej itp. .  Kolejne nieprzygotowania nauczyciel odnotuje w dzienniku i będzie je miał na uwadze, wystawiając ocenę końcową.  </w:t>
            </w:r>
            <w:r w:rsidRPr="005A3248">
              <w:rPr>
                <w:i/>
                <w:sz w:val="24"/>
                <w:szCs w:val="24"/>
              </w:rPr>
              <w:t>Nieprzygotowani</w:t>
            </w:r>
            <w:r>
              <w:rPr>
                <w:i/>
                <w:sz w:val="24"/>
                <w:szCs w:val="24"/>
              </w:rPr>
              <w:t xml:space="preserve">e uczeń </w:t>
            </w:r>
            <w:r w:rsidRPr="005A324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zgłasza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miejsca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ustnie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na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początku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zajęć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po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sprawdzeniu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listy</w:t>
            </w:r>
            <w:r w:rsidRPr="005A3248">
              <w:rPr>
                <w:i/>
                <w:spacing w:val="-57"/>
                <w:sz w:val="24"/>
                <w:szCs w:val="24"/>
              </w:rPr>
              <w:t xml:space="preserve"> </w:t>
            </w:r>
            <w:r>
              <w:rPr>
                <w:i/>
                <w:spacing w:val="-57"/>
                <w:sz w:val="24"/>
                <w:szCs w:val="24"/>
              </w:rPr>
              <w:t xml:space="preserve">          </w:t>
            </w:r>
            <w:r>
              <w:rPr>
                <w:i/>
                <w:sz w:val="24"/>
                <w:szCs w:val="24"/>
              </w:rPr>
              <w:t>obecności.</w:t>
            </w:r>
          </w:p>
          <w:p w:rsidR="00F05DB3" w:rsidRPr="005A3248" w:rsidRDefault="00F05DB3" w:rsidP="00BD687C">
            <w:pPr>
              <w:pStyle w:val="TableParagraph"/>
              <w:tabs>
                <w:tab w:val="left" w:pos="279"/>
              </w:tabs>
              <w:ind w:right="1056"/>
              <w:rPr>
                <w:sz w:val="24"/>
                <w:szCs w:val="24"/>
              </w:rPr>
            </w:pPr>
          </w:p>
        </w:tc>
      </w:tr>
      <w:tr w:rsidR="00F05DB3" w:rsidTr="00BD687C">
        <w:tc>
          <w:tcPr>
            <w:tcW w:w="14283" w:type="dxa"/>
          </w:tcPr>
          <w:p w:rsidR="00F05DB3" w:rsidRPr="00FD2CA6" w:rsidRDefault="00F05DB3" w:rsidP="00F05DB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CA6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 uczniów:</w:t>
            </w:r>
          </w:p>
          <w:p w:rsidR="00F05DB3" w:rsidRPr="005A3248" w:rsidRDefault="00F05DB3" w:rsidP="00BD687C">
            <w:pPr>
              <w:pStyle w:val="Akapitzlist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U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dział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konkursach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przedmiotowych,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szkolnych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         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międzyszkolnych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jest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ocenian</w:t>
            </w:r>
            <w:r>
              <w:rPr>
                <w:rFonts w:ascii="Times New Roman" w:hAnsi="Times New Roman" w:cs="Times New Roman"/>
                <w:i/>
                <w:sz w:val="24"/>
              </w:rPr>
              <w:t>y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zgodnie z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zasadami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zapisanymi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statucie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:rsidR="00F05DB3" w:rsidTr="00BD687C">
        <w:tc>
          <w:tcPr>
            <w:tcW w:w="14283" w:type="dxa"/>
          </w:tcPr>
          <w:p w:rsidR="00F05DB3" w:rsidRDefault="00F05DB3" w:rsidP="00F05DB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:rsidR="00F05DB3" w:rsidRPr="005A3248" w:rsidRDefault="00F05DB3" w:rsidP="00BD687C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J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est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własnością ucznia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56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być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prowadzony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czytelnie</w:t>
            </w:r>
            <w:r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,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starannie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i systematycznie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Zeszyt to nie brudnopis i  podlega ocenie. Nauczyciel może go sprawdzić. 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Uczeń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ma za zadanie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 xml:space="preserve"> dbać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     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zapisywanie treści omawianych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lekcji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Powyższe zasady dotyczą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lekturnika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(zeszyt do lektur).</w:t>
            </w:r>
          </w:p>
        </w:tc>
      </w:tr>
      <w:tr w:rsidR="00F05DB3" w:rsidTr="00BD687C">
        <w:tc>
          <w:tcPr>
            <w:tcW w:w="14283" w:type="dxa"/>
          </w:tcPr>
          <w:p w:rsidR="00F05DB3" w:rsidRDefault="00F05DB3" w:rsidP="00F05DB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:rsidR="00F05DB3" w:rsidRPr="006E4F4A" w:rsidRDefault="00F05DB3" w:rsidP="00F05DB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4A">
              <w:rPr>
                <w:rFonts w:ascii="Times New Roman" w:hAnsi="Times New Roman"/>
                <w:sz w:val="24"/>
                <w:szCs w:val="24"/>
              </w:rPr>
              <w:t>W dzienniku lekcyjnym oprócz ocen cząstkowych mogą pojawić się inne wpisy np.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4F4A">
              <w:rPr>
                <w:rFonts w:ascii="Times New Roman" w:hAnsi="Times New Roman"/>
                <w:sz w:val="24"/>
                <w:szCs w:val="24"/>
              </w:rPr>
              <w:t xml:space="preserve">nieobecność na sprawdzianie, procenty itp. </w:t>
            </w:r>
          </w:p>
          <w:p w:rsidR="00F05DB3" w:rsidRPr="003E497B" w:rsidRDefault="00F05DB3" w:rsidP="00F05DB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7B">
              <w:rPr>
                <w:rFonts w:ascii="Times New Roman" w:hAnsi="Times New Roman" w:cs="Times New Roman"/>
                <w:sz w:val="24"/>
              </w:rPr>
              <w:t>We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wszystkich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kwestiach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nieujętych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 xml:space="preserve"> PZO obowiązują</w:t>
            </w:r>
            <w:r w:rsidRPr="003E497B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przepisy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Statutu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Szkoły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 xml:space="preserve">Podstawowej  </w:t>
            </w:r>
            <w:r w:rsidRPr="003E497B">
              <w:rPr>
                <w:rFonts w:ascii="Times New Roman" w:hAnsi="Times New Roman" w:cs="Times New Roman"/>
                <w:spacing w:val="-57"/>
                <w:sz w:val="24"/>
              </w:rPr>
              <w:t xml:space="preserve">   </w:t>
            </w:r>
            <w:r w:rsidRPr="003E497B">
              <w:rPr>
                <w:rFonts w:ascii="Times New Roman" w:hAnsi="Times New Roman" w:cs="Times New Roman"/>
                <w:sz w:val="24"/>
              </w:rPr>
              <w:t>im. Jana Pawła II w Korczynie.</w:t>
            </w:r>
          </w:p>
          <w:p w:rsidR="00F05DB3" w:rsidRPr="006A5553" w:rsidRDefault="00F05DB3" w:rsidP="00F05DB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7B">
              <w:rPr>
                <w:rFonts w:ascii="Times New Roman" w:hAnsi="Times New Roman" w:cs="Times New Roman"/>
                <w:sz w:val="24"/>
              </w:rPr>
              <w:lastRenderedPageBreak/>
              <w:t>We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wszystkich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kwestiach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nieujętych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PZO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i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Statucie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SP</w:t>
            </w:r>
            <w:r w:rsidRPr="003E497B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decyzję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podejmuje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się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z</w:t>
            </w:r>
            <w:r w:rsidRPr="003E497B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uwzględnieniem przepisów Rozporządzenia w sprawie warunków i sposobu oceniania,</w:t>
            </w:r>
            <w:r w:rsidRPr="003E497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klasyfikowania i promowania uczniów i słuchaczy oraz przeprowadzania sprawdzianów i</w:t>
            </w:r>
            <w:r w:rsidRPr="003E497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egzaminów</w:t>
            </w:r>
            <w:r w:rsidRPr="003E497B">
              <w:rPr>
                <w:rFonts w:ascii="Times New Roman" w:hAnsi="Times New Roman" w:cs="Times New Roman"/>
                <w:spacing w:val="-1"/>
                <w:sz w:val="24"/>
              </w:rPr>
              <w:t xml:space="preserve">  </w:t>
            </w:r>
            <w:r w:rsidRPr="003E497B">
              <w:rPr>
                <w:rFonts w:ascii="Times New Roman" w:hAnsi="Times New Roman" w:cs="Times New Roman"/>
                <w:sz w:val="24"/>
              </w:rPr>
              <w:t>w szkołach publicznych.</w:t>
            </w:r>
          </w:p>
        </w:tc>
      </w:tr>
    </w:tbl>
    <w:p w:rsidR="00F05DB3" w:rsidRDefault="00F05DB3" w:rsidP="00F05DB3">
      <w:pPr>
        <w:rPr>
          <w:rFonts w:ascii="Times New Roman" w:hAnsi="Times New Roman" w:cs="Times New Roman"/>
          <w:b/>
          <w:sz w:val="24"/>
          <w:szCs w:val="24"/>
        </w:rPr>
      </w:pPr>
      <w:r w:rsidRPr="0014242C">
        <w:rPr>
          <w:rFonts w:ascii="Times New Roman" w:hAnsi="Times New Roman" w:cs="Times New Roman"/>
          <w:b/>
          <w:sz w:val="24"/>
          <w:szCs w:val="24"/>
        </w:rPr>
        <w:lastRenderedPageBreak/>
        <w:t>Wymagania edukacyjne niezbędne do otrzymania przez ucznia śródrocznych i rocznych ocen klasyfikacyjnych:</w:t>
      </w:r>
    </w:p>
    <w:p w:rsidR="00F05DB3" w:rsidRPr="00B17174" w:rsidRDefault="00F05DB3" w:rsidP="00F05D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Pr="00B17174">
        <w:rPr>
          <w:rFonts w:ascii="Times New Roman" w:hAnsi="Times New Roman" w:cs="Times New Roman"/>
          <w:b/>
          <w:sz w:val="24"/>
          <w:szCs w:val="24"/>
        </w:rPr>
        <w:t>niedostateczny</w:t>
      </w:r>
      <w:r w:rsidRPr="00B171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B3" w:rsidRPr="00B17174" w:rsidRDefault="00F05DB3" w:rsidP="00F05DB3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umiejętności i wiadomości objętych wymaganiami edukacyjnymi uniemożliwia osiąganie celów polonistycznych; </w:t>
      </w:r>
    </w:p>
    <w:p w:rsidR="00F05DB3" w:rsidRPr="00B17174" w:rsidRDefault="00F05DB3" w:rsidP="00F05DB3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nie potrafi wykonać zadań o niewielkim poziomie trudności. </w:t>
      </w:r>
    </w:p>
    <w:p w:rsidR="00F05DB3" w:rsidRPr="00B17174" w:rsidRDefault="00F05DB3" w:rsidP="00F05DB3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dopuszczający </w:t>
      </w:r>
    </w:p>
    <w:p w:rsidR="00F05DB3" w:rsidRPr="00B17174" w:rsidRDefault="00F05DB3" w:rsidP="00F05DB3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umiejętności i wiadomości objętych wymaganiami edukacyjnymi umożliwia osiąganie celów polonistycznych; </w:t>
      </w:r>
    </w:p>
    <w:p w:rsidR="00F05DB3" w:rsidRDefault="00F05DB3" w:rsidP="00F05DB3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potrafi wykonać zadania teoretyczne i praktyczne o niewielkim poziomie trudności. </w:t>
      </w:r>
    </w:p>
    <w:p w:rsidR="00F05DB3" w:rsidRPr="00B17174" w:rsidRDefault="00F05DB3" w:rsidP="00F05DB3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dostateczny </w:t>
      </w:r>
    </w:p>
    <w:p w:rsidR="00F05DB3" w:rsidRPr="00B17174" w:rsidRDefault="00F05DB3" w:rsidP="00F05DB3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zdobytych umiejętności i wiadomości objętych wymaganiami edukacyjnymi pozwala na rozwijanie kompetencji ujętych w programie i wynikających z podstawy programowej ; </w:t>
      </w:r>
    </w:p>
    <w:p w:rsidR="00F05DB3" w:rsidRPr="00B17174" w:rsidRDefault="00F05DB3" w:rsidP="00F05DB3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>• uczeń wykonuje zadania teoretyczne i praktyc</w:t>
      </w:r>
      <w:r>
        <w:rPr>
          <w:rFonts w:ascii="Times New Roman" w:hAnsi="Times New Roman" w:cs="Times New Roman"/>
          <w:sz w:val="24"/>
          <w:szCs w:val="24"/>
        </w:rPr>
        <w:t xml:space="preserve">zne typowe, o średnim poziomie </w:t>
      </w:r>
      <w:r w:rsidRPr="00B17174">
        <w:rPr>
          <w:rFonts w:ascii="Times New Roman" w:hAnsi="Times New Roman" w:cs="Times New Roman"/>
          <w:sz w:val="24"/>
          <w:szCs w:val="24"/>
        </w:rPr>
        <w:t xml:space="preserve"> trudności ujętych w programie i wynikających z podstawy programowej. </w:t>
      </w:r>
    </w:p>
    <w:p w:rsidR="00F05DB3" w:rsidRPr="00B17174" w:rsidRDefault="00F05DB3" w:rsidP="00F05DB3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dobry </w:t>
      </w:r>
    </w:p>
    <w:p w:rsidR="00F05DB3" w:rsidRDefault="00F05DB3" w:rsidP="00F05DB3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lastRenderedPageBreak/>
        <w:t xml:space="preserve">• uczeń poprawnie stosuje wiadomości i umiejętności ujęte w programie nauczania i wynikające z podstawy programowej, rozwiązuje samodzielnie typowe zadania teoretyczne i praktyczne. </w:t>
      </w:r>
    </w:p>
    <w:p w:rsidR="00F05DB3" w:rsidRDefault="00F05DB3" w:rsidP="00F05DB3">
      <w:pPr>
        <w:rPr>
          <w:rFonts w:ascii="Times New Roman" w:hAnsi="Times New Roman" w:cs="Times New Roman"/>
          <w:b/>
          <w:sz w:val="24"/>
          <w:szCs w:val="24"/>
        </w:rPr>
      </w:pPr>
    </w:p>
    <w:p w:rsidR="00F05DB3" w:rsidRPr="00F05DB3" w:rsidRDefault="00F05DB3" w:rsidP="00F05DB3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bardzo dobry </w:t>
      </w:r>
    </w:p>
    <w:p w:rsidR="00F05DB3" w:rsidRPr="00B17174" w:rsidRDefault="00F05DB3" w:rsidP="00F05DB3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sprawnie się posługuje zdobytymi wiadomościami, rozwiązuje samodzielnie problemy teoretyczne i praktyczne ujęte w programie nauczania i wynikające z podstawy programowej, potrafi zastosować poznaną wiedzę do rozwiązywania zadań i problemów w nowych sytuacjach. </w:t>
      </w:r>
    </w:p>
    <w:p w:rsidR="00F05DB3" w:rsidRPr="00B17174" w:rsidRDefault="00F05DB3" w:rsidP="00F05DB3">
      <w:pPr>
        <w:rPr>
          <w:rFonts w:ascii="Times New Roman" w:hAnsi="Times New Roman" w:cs="Times New Roman"/>
          <w:sz w:val="24"/>
          <w:szCs w:val="24"/>
        </w:rPr>
      </w:pPr>
    </w:p>
    <w:p w:rsidR="00F05DB3" w:rsidRPr="00B17174" w:rsidRDefault="00F05DB3" w:rsidP="00F05DB3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celujący </w:t>
      </w:r>
    </w:p>
    <w:p w:rsidR="00F05DB3" w:rsidRDefault="00F05DB3" w:rsidP="00F05DB3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>• uczeń biegle się posługuje zdobytymi wiadomościami i umiejętnościami w rozwiązywaniu problemów teoretycznych i praktycznych objętych programem nauczania i wynikających z podstawy programowej, proponuje rozwiązania nietypowe; jest twórczy, rozwija własne uzdolnienia.</w:t>
      </w:r>
    </w:p>
    <w:p w:rsidR="00F05DB3" w:rsidRDefault="00F05DB3" w:rsidP="00F05DB3">
      <w:pPr>
        <w:rPr>
          <w:rFonts w:ascii="Times New Roman" w:hAnsi="Times New Roman" w:cs="Times New Roman"/>
          <w:sz w:val="24"/>
          <w:szCs w:val="24"/>
        </w:rPr>
      </w:pPr>
    </w:p>
    <w:p w:rsidR="00F05DB3" w:rsidRDefault="00F05DB3" w:rsidP="00F05DB3">
      <w:pPr>
        <w:rPr>
          <w:rFonts w:ascii="Times New Roman" w:hAnsi="Times New Roman" w:cs="Times New Roman"/>
          <w:sz w:val="24"/>
          <w:szCs w:val="24"/>
        </w:rPr>
      </w:pPr>
    </w:p>
    <w:p w:rsidR="00F05DB3" w:rsidRPr="00710490" w:rsidRDefault="00F05DB3" w:rsidP="00F05DB3">
      <w:pPr>
        <w:spacing w:after="120"/>
        <w:rPr>
          <w:rFonts w:cstheme="minorHAnsi"/>
          <w:b/>
          <w:bCs/>
          <w:color w:val="4BACC6" w:themeColor="accent5"/>
          <w:sz w:val="48"/>
          <w:szCs w:val="48"/>
        </w:rPr>
      </w:pPr>
      <w:r w:rsidRPr="00710490">
        <w:rPr>
          <w:rFonts w:cstheme="minorHAnsi"/>
          <w:b/>
          <w:bCs/>
          <w:caps/>
          <w:color w:val="4BACC6" w:themeColor="accent5"/>
          <w:sz w:val="48"/>
          <w:szCs w:val="48"/>
        </w:rPr>
        <w:t>Wymagania edukacyjne na poszczególne oceny</w:t>
      </w:r>
      <w:r w:rsidRPr="00710490">
        <w:rPr>
          <w:rFonts w:cstheme="minorHAnsi"/>
          <w:b/>
          <w:bCs/>
          <w:color w:val="4BACC6" w:themeColor="accent5"/>
          <w:sz w:val="48"/>
          <w:szCs w:val="48"/>
        </w:rPr>
        <w:t xml:space="preserve">. KLASA </w:t>
      </w:r>
      <w:r>
        <w:rPr>
          <w:rFonts w:cstheme="minorHAnsi"/>
          <w:b/>
          <w:bCs/>
          <w:color w:val="4BACC6" w:themeColor="accent5"/>
          <w:sz w:val="48"/>
          <w:szCs w:val="48"/>
        </w:rPr>
        <w:t>6</w:t>
      </w:r>
    </w:p>
    <w:p w:rsidR="00F05DB3" w:rsidRPr="00710490" w:rsidRDefault="00F05DB3" w:rsidP="00F05DB3">
      <w:pPr>
        <w:spacing w:after="0"/>
        <w:rPr>
          <w:rFonts w:cstheme="minorHAnsi"/>
          <w:sz w:val="24"/>
          <w:szCs w:val="24"/>
        </w:rPr>
      </w:pPr>
      <w:r w:rsidRPr="00710490">
        <w:rPr>
          <w:rFonts w:cstheme="minorHAnsi"/>
          <w:sz w:val="24"/>
          <w:szCs w:val="24"/>
        </w:rPr>
        <w:t xml:space="preserve">Ocenę </w:t>
      </w:r>
      <w:r w:rsidRPr="00710490">
        <w:rPr>
          <w:rFonts w:cstheme="minorHAnsi"/>
          <w:b/>
          <w:bCs/>
          <w:sz w:val="24"/>
          <w:szCs w:val="24"/>
        </w:rPr>
        <w:t>niedostateczną</w:t>
      </w:r>
      <w:r w:rsidRPr="00710490">
        <w:rPr>
          <w:rFonts w:cstheme="minorHAnsi"/>
          <w:sz w:val="24"/>
          <w:szCs w:val="24"/>
        </w:rPr>
        <w:t xml:space="preserve"> otrzymuje uczeń, który nie spełnia wymagań edukacyjnych na ocenę dopuszczającą.</w:t>
      </w:r>
    </w:p>
    <w:p w:rsidR="00F05DB3" w:rsidRPr="00710490" w:rsidRDefault="00F05DB3" w:rsidP="00F05DB3">
      <w:pPr>
        <w:spacing w:after="0"/>
        <w:rPr>
          <w:rFonts w:cstheme="minorHAnsi"/>
          <w:sz w:val="24"/>
          <w:szCs w:val="24"/>
        </w:rPr>
      </w:pPr>
    </w:p>
    <w:p w:rsidR="00F05DB3" w:rsidRPr="00710490" w:rsidRDefault="00F05DB3" w:rsidP="00F05DB3">
      <w:pPr>
        <w:shd w:val="clear" w:color="auto" w:fill="FFC000"/>
        <w:spacing w:after="0"/>
        <w:rPr>
          <w:rFonts w:cstheme="minorHAnsi"/>
          <w:b/>
          <w:bCs/>
          <w:caps/>
          <w:color w:val="7F7F7F" w:themeColor="text1" w:themeTint="80"/>
          <w:sz w:val="36"/>
          <w:szCs w:val="36"/>
        </w:rPr>
      </w:pPr>
      <w:r w:rsidRPr="00710490">
        <w:rPr>
          <w:rFonts w:cstheme="minorHAnsi"/>
          <w:b/>
          <w:bCs/>
          <w:color w:val="7F7F7F" w:themeColor="text1" w:themeTint="80"/>
          <w:sz w:val="36"/>
          <w:szCs w:val="36"/>
        </w:rPr>
        <w:t xml:space="preserve">I. </w:t>
      </w:r>
      <w:r w:rsidRPr="00710490">
        <w:rPr>
          <w:rFonts w:cstheme="minorHAnsi"/>
          <w:b/>
          <w:bCs/>
          <w:caps/>
          <w:color w:val="7F7F7F" w:themeColor="text1" w:themeTint="80"/>
          <w:sz w:val="36"/>
          <w:szCs w:val="36"/>
        </w:rPr>
        <w:t>Kształcenie literackie i kulturowe</w:t>
      </w:r>
      <w:r>
        <w:rPr>
          <w:rFonts w:cstheme="minorHAnsi"/>
          <w:b/>
          <w:bCs/>
          <w:caps/>
          <w:color w:val="7F7F7F" w:themeColor="text1" w:themeTint="80"/>
          <w:sz w:val="36"/>
          <w:szCs w:val="36"/>
        </w:rPr>
        <w:t xml:space="preserve"> – </w:t>
      </w:r>
      <w:r w:rsidRPr="00A92E7A">
        <w:rPr>
          <w:rFonts w:cstheme="minorHAnsi"/>
          <w:bCs/>
          <w:sz w:val="28"/>
          <w:szCs w:val="28"/>
        </w:rPr>
        <w:t>obowiązują wymagania z kl</w:t>
      </w:r>
      <w:r>
        <w:rPr>
          <w:rFonts w:cstheme="minorHAnsi"/>
          <w:bCs/>
          <w:sz w:val="28"/>
          <w:szCs w:val="28"/>
        </w:rPr>
        <w:t>as 4–5</w:t>
      </w:r>
      <w:r w:rsidRPr="00A92E7A">
        <w:rPr>
          <w:rFonts w:cstheme="minorHAnsi"/>
          <w:bCs/>
          <w:sz w:val="28"/>
          <w:szCs w:val="28"/>
        </w:rPr>
        <w:t xml:space="preserve"> oraz:</w:t>
      </w:r>
    </w:p>
    <w:p w:rsidR="00F05DB3" w:rsidRPr="00710490" w:rsidRDefault="00F05DB3" w:rsidP="00F05DB3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  <w:r w:rsidRPr="00710490">
        <w:rPr>
          <w:rFonts w:cstheme="minorHAnsi"/>
          <w:b/>
          <w:bCs/>
          <w:color w:val="FFC000"/>
          <w:sz w:val="32"/>
          <w:szCs w:val="32"/>
        </w:rPr>
        <w:lastRenderedPageBreak/>
        <w:t xml:space="preserve">I.1. Czytanie </w:t>
      </w:r>
      <w:r>
        <w:rPr>
          <w:rFonts w:cstheme="minorHAnsi"/>
          <w:b/>
          <w:bCs/>
          <w:color w:val="FFC000"/>
          <w:sz w:val="32"/>
          <w:szCs w:val="32"/>
        </w:rPr>
        <w:t xml:space="preserve">i odbiór </w:t>
      </w:r>
      <w:r w:rsidRPr="00710490">
        <w:rPr>
          <w:rFonts w:cstheme="minorHAnsi"/>
          <w:b/>
          <w:bCs/>
          <w:color w:val="FFC000"/>
          <w:sz w:val="32"/>
          <w:szCs w:val="32"/>
        </w:rPr>
        <w:t>utworów literackich – liryka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F05DB3" w:rsidRPr="00710490" w:rsidTr="00BD687C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spacing w:before="6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6</w:t>
            </w:r>
          </w:p>
        </w:tc>
      </w:tr>
      <w:tr w:rsidR="00F05DB3" w:rsidRPr="00710490" w:rsidTr="00BD687C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F05DB3" w:rsidRPr="00710490" w:rsidTr="00BD687C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F05DB3" w:rsidRPr="00710490" w:rsidTr="00BD687C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aps/>
              </w:rPr>
              <w:t>Utwory liryczne</w:t>
            </w:r>
          </w:p>
        </w:tc>
      </w:tr>
      <w:tr w:rsidR="00F05DB3" w:rsidRPr="00710490" w:rsidTr="00BD687C">
        <w:trPr>
          <w:trHeight w:val="2066"/>
        </w:trPr>
        <w:tc>
          <w:tcPr>
            <w:tcW w:w="948" w:type="pct"/>
            <w:tcBorders>
              <w:top w:val="single" w:sz="2" w:space="0" w:color="0070C0"/>
            </w:tcBorders>
          </w:tcPr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nazywa wrażenia, jakie wzbudza w nim przeczytany utwór,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krótko opowiada, o czym jest przeczytany utwór, 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>– mówi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, kim jest osoba mówiąca w wierszu,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z pomocą nauczyciela / koleżanki / kolegi wskazuje bohatera wiersza,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odróżnia podmiot liryczny od adresata,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wymienia wartości wskazane w utworze,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odróżnia wers od strofy (zwrotki),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</w:t>
            </w:r>
            <w:r>
              <w:rPr>
                <w:rFonts w:cstheme="minorHAnsi"/>
              </w:rPr>
              <w:t>ie</w:t>
            </w:r>
            <w:r w:rsidRPr="00237F0E">
              <w:rPr>
                <w:rFonts w:cstheme="minorHAnsi"/>
              </w:rPr>
              <w:t xml:space="preserve">, czym są rym, wers, refren, 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 xml:space="preserve">z pomocą nauczyciela /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lastRenderedPageBreak/>
              <w:t xml:space="preserve">kolegi/ koleżanki wymienia nazwy środków artystycznych: epitet, porównanie, przenośnia, wyraz dźwiękonaśladowczy, uosobienie, apostrofa, zdrobnienie, zgrubienie, pytanie retoryczne, powtórzenie,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odróżnia utwór wierszowany od utworu epickiego, 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nazywa elementy budowy utworu: tytuł,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>– rozpoznaje</w:t>
            </w:r>
            <w:r w:rsidRPr="00237F0E">
              <w:rPr>
                <w:rFonts w:cstheme="minorHAnsi"/>
              </w:rPr>
              <w:t xml:space="preserve"> obraz poetycki,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zna pojęcie wiersza białego, </w:t>
            </w:r>
          </w:p>
          <w:p w:rsidR="00F05DB3" w:rsidRPr="00710490" w:rsidRDefault="00F05DB3" w:rsidP="00BD687C">
            <w:pPr>
              <w:spacing w:after="80"/>
              <w:rPr>
                <w:rFonts w:cstheme="minorHAnsi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zna pojęcia: pieśń, piosenka patriotyczna.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F05DB3" w:rsidRPr="00710490" w:rsidRDefault="00F05DB3" w:rsidP="00BD687C">
            <w:pPr>
              <w:spacing w:before="60" w:after="8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wypowi</w:t>
            </w:r>
            <w:r>
              <w:rPr>
                <w:rFonts w:cstheme="minorHAnsi"/>
              </w:rPr>
              <w:t xml:space="preserve">ada </w:t>
            </w:r>
            <w:r w:rsidRPr="00237F0E">
              <w:rPr>
                <w:rFonts w:cstheme="minorHAnsi"/>
              </w:rPr>
              <w:t>się na temat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przeczytanego utworu,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podejm</w:t>
            </w:r>
            <w:r>
              <w:rPr>
                <w:rFonts w:cstheme="minorHAnsi"/>
              </w:rPr>
              <w:t>uj</w:t>
            </w:r>
            <w:r w:rsidRPr="00237F0E">
              <w:rPr>
                <w:rFonts w:cstheme="minorHAnsi"/>
              </w:rPr>
              <w:t>e próbę uzasadnienia wrażeń, jakie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wzbudza w nim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przeczytany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utwór,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wska</w:t>
            </w:r>
            <w:r>
              <w:rPr>
                <w:rFonts w:cstheme="minorHAnsi"/>
              </w:rPr>
              <w:t>zuj</w:t>
            </w:r>
            <w:r w:rsidRPr="00237F0E">
              <w:rPr>
                <w:rFonts w:cstheme="minorHAnsi"/>
              </w:rPr>
              <w:t>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wartości ważne dla podmiotu lirycznego, poety, bohatera lirycznego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w omawianych utworach,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określ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 xml:space="preserve">nastrój wiersza,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tworzy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projekt pracy (przekład </w:t>
            </w:r>
            <w:r w:rsidR="00454BE2">
              <w:rPr>
                <w:rFonts w:cstheme="minorHAnsi"/>
              </w:rPr>
              <w:t xml:space="preserve">Inter </w:t>
            </w:r>
            <w:r w:rsidRPr="00237F0E">
              <w:rPr>
                <w:rFonts w:cstheme="minorHAnsi"/>
              </w:rPr>
              <w:t>semiotyczny</w:t>
            </w:r>
            <w:r>
              <w:rPr>
                <w:rFonts w:cstheme="minorHAnsi"/>
              </w:rPr>
              <w:t xml:space="preserve">, </w:t>
            </w:r>
            <w:r w:rsidRPr="00237F0E">
              <w:rPr>
                <w:rFonts w:cstheme="minorHAnsi"/>
              </w:rPr>
              <w:t>np. rysunek, drama</w:t>
            </w:r>
            <w:r>
              <w:rPr>
                <w:rFonts w:cstheme="minorHAnsi"/>
              </w:rPr>
              <w:t>)</w:t>
            </w:r>
            <w:r w:rsidRPr="00237F0E">
              <w:rPr>
                <w:rFonts w:cstheme="minorHAnsi"/>
              </w:rPr>
              <w:t>, który</w:t>
            </w:r>
            <w:r>
              <w:rPr>
                <w:rFonts w:cstheme="minorHAnsi"/>
              </w:rPr>
              <w:t xml:space="preserve"> stanowi </w:t>
            </w:r>
            <w:r w:rsidRPr="00237F0E">
              <w:rPr>
                <w:rFonts w:cstheme="minorHAnsi"/>
              </w:rPr>
              <w:t>interpretacj</w:t>
            </w:r>
            <w:r>
              <w:rPr>
                <w:rFonts w:cstheme="minorHAnsi"/>
              </w:rPr>
              <w:t>ę</w:t>
            </w:r>
            <w:r w:rsidRPr="00237F0E">
              <w:rPr>
                <w:rFonts w:cstheme="minorHAnsi"/>
              </w:rPr>
              <w:t xml:space="preserve"> omawianego </w:t>
            </w:r>
            <w:r w:rsidRPr="00237F0E">
              <w:rPr>
                <w:rFonts w:cstheme="minorHAnsi"/>
              </w:rPr>
              <w:lastRenderedPageBreak/>
              <w:t xml:space="preserve">utworu,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opowi</w:t>
            </w:r>
            <w:r>
              <w:rPr>
                <w:rFonts w:cstheme="minorHAnsi"/>
              </w:rPr>
              <w:t xml:space="preserve">ada </w:t>
            </w:r>
            <w:r w:rsidRPr="00237F0E">
              <w:rPr>
                <w:rFonts w:cstheme="minorHAnsi"/>
              </w:rPr>
              <w:t xml:space="preserve">o osobie mówiącej (podmiocie lirycznym) w wierszu,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przedstawi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myśli i uczucia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osoby mówiącej w wierszu,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wska</w:t>
            </w:r>
            <w:r>
              <w:rPr>
                <w:rFonts w:cstheme="minorHAnsi"/>
              </w:rPr>
              <w:t>zuj</w:t>
            </w:r>
            <w:r w:rsidRPr="00237F0E">
              <w:rPr>
                <w:rFonts w:cstheme="minorHAnsi"/>
              </w:rPr>
              <w:t>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adresata utworu,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wska</w:t>
            </w:r>
            <w:r>
              <w:rPr>
                <w:rFonts w:cstheme="minorHAnsi"/>
              </w:rPr>
              <w:t>zuj</w:t>
            </w:r>
            <w:r w:rsidRPr="00237F0E">
              <w:rPr>
                <w:rFonts w:cstheme="minorHAnsi"/>
              </w:rPr>
              <w:t>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bohatera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utworu,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wska</w:t>
            </w:r>
            <w:r>
              <w:rPr>
                <w:rFonts w:cstheme="minorHAnsi"/>
              </w:rPr>
              <w:t>zuj</w:t>
            </w:r>
            <w:r w:rsidRPr="00237F0E">
              <w:rPr>
                <w:rFonts w:cstheme="minorHAnsi"/>
              </w:rPr>
              <w:t>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wers, w który</w:t>
            </w:r>
            <w:r w:rsidR="00454BE2">
              <w:rPr>
                <w:rFonts w:cstheme="minorHAnsi"/>
              </w:rPr>
              <w:t xml:space="preserve">m </w:t>
            </w:r>
            <w:r w:rsidRPr="00237F0E">
              <w:rPr>
                <w:rFonts w:cstheme="minorHAnsi"/>
              </w:rPr>
              <w:t>znajduje się zwrot do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adresata,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 xml:space="preserve">je </w:t>
            </w:r>
            <w:r w:rsidRPr="00237F0E">
              <w:rPr>
                <w:rFonts w:cstheme="minorHAnsi"/>
              </w:rPr>
              <w:t>epitety, porównania, wyrazy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dźwiękonaśladowcze, apostrofy, zdrobnienia, zgrubienia, powtórzenia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w omawianych tekstach,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środki językowe: ożywienie, pytanie retoryczne, powtórzenie, zdrobnienie, zgrubienie,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wypowiada się na temat tytułu wiersza,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>wska</w:t>
            </w:r>
            <w:r>
              <w:rPr>
                <w:rFonts w:cstheme="minorHAnsi"/>
              </w:rPr>
              <w:t>zuj</w:t>
            </w:r>
            <w:r w:rsidRPr="00237F0E">
              <w:rPr>
                <w:rFonts w:cstheme="minorHAnsi"/>
              </w:rPr>
              <w:t xml:space="preserve">e obrazy poetyckie,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, co to jest wiersz biały</w:t>
            </w:r>
            <w:r>
              <w:rPr>
                <w:rFonts w:cstheme="minorHAnsi"/>
              </w:rPr>
              <w:t>,</w:t>
            </w:r>
          </w:p>
          <w:p w:rsidR="00F05DB3" w:rsidRPr="00710490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>je</w:t>
            </w:r>
            <w:r w:rsidRPr="00237F0E">
              <w:rPr>
                <w:rFonts w:cstheme="minorHAnsi"/>
              </w:rPr>
              <w:t xml:space="preserve"> utwór liryczny </w:t>
            </w:r>
            <w:proofErr w:type="spellStart"/>
            <w:r w:rsidRPr="00237F0E">
              <w:rPr>
                <w:rFonts w:cstheme="minorHAnsi"/>
              </w:rPr>
              <w:t>jakopieśń</w:t>
            </w:r>
            <w:proofErr w:type="spellEnd"/>
            <w:r w:rsidRPr="00237F0E">
              <w:rPr>
                <w:rFonts w:cstheme="minorHAnsi"/>
              </w:rPr>
              <w:t>, piosenkę patriotyczną.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F05DB3" w:rsidRPr="00710490" w:rsidRDefault="00F05DB3" w:rsidP="00BD687C">
            <w:pPr>
              <w:spacing w:before="60" w:after="8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określ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temat wiersza,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opowi</w:t>
            </w:r>
            <w:r>
              <w:rPr>
                <w:rFonts w:cstheme="minorHAnsi"/>
              </w:rPr>
              <w:t xml:space="preserve">ada </w:t>
            </w:r>
            <w:r w:rsidRPr="00237F0E">
              <w:rPr>
                <w:rFonts w:cstheme="minorHAnsi"/>
              </w:rPr>
              <w:t>o sytuacji przedstawionej w wierszu,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wyodrębni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 xml:space="preserve">obrazy poetyckie,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naz</w:t>
            </w:r>
            <w:r>
              <w:rPr>
                <w:rFonts w:cstheme="minorHAnsi"/>
              </w:rPr>
              <w:t>y</w:t>
            </w:r>
            <w:r w:rsidRPr="00237F0E">
              <w:rPr>
                <w:rFonts w:cstheme="minorHAnsi"/>
              </w:rPr>
              <w:t>w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uczucia, jakie wzbudza w nim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czytany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utwór,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prezentuje</w:t>
            </w:r>
            <w:r>
              <w:rPr>
                <w:rFonts w:cstheme="minorHAnsi"/>
              </w:rPr>
              <w:t xml:space="preserve"> swoje</w:t>
            </w:r>
            <w:r w:rsidRPr="00237F0E">
              <w:rPr>
                <w:rFonts w:cstheme="minorHAnsi"/>
              </w:rPr>
              <w:t xml:space="preserve"> rozumie</w:t>
            </w:r>
            <w:r>
              <w:rPr>
                <w:rFonts w:cstheme="minorHAnsi"/>
              </w:rPr>
              <w:t xml:space="preserve">nie </w:t>
            </w:r>
            <w:r w:rsidRPr="00237F0E">
              <w:rPr>
                <w:rFonts w:cstheme="minorHAnsi"/>
              </w:rPr>
              <w:t>omawian</w:t>
            </w:r>
            <w:r>
              <w:rPr>
                <w:rFonts w:cstheme="minorHAnsi"/>
              </w:rPr>
              <w:t>ego</w:t>
            </w:r>
            <w:r w:rsidRPr="00237F0E">
              <w:rPr>
                <w:rFonts w:cstheme="minorHAnsi"/>
              </w:rPr>
              <w:t xml:space="preserve"> utw</w:t>
            </w:r>
            <w:r>
              <w:rPr>
                <w:rFonts w:cstheme="minorHAnsi"/>
              </w:rPr>
              <w:t>oru</w:t>
            </w:r>
            <w:r w:rsidRPr="00237F0E">
              <w:rPr>
                <w:rFonts w:cstheme="minorHAnsi"/>
              </w:rPr>
              <w:t>, w tym w formie przekładu</w:t>
            </w:r>
            <w:r>
              <w:rPr>
                <w:rFonts w:cstheme="minorHAnsi"/>
              </w:rPr>
              <w:t xml:space="preserve"> </w:t>
            </w:r>
            <w:r w:rsidR="00454BE2">
              <w:rPr>
                <w:rFonts w:cstheme="minorHAnsi"/>
              </w:rPr>
              <w:t xml:space="preserve">Inter </w:t>
            </w:r>
            <w:r w:rsidRPr="00237F0E">
              <w:rPr>
                <w:rFonts w:cstheme="minorHAnsi"/>
              </w:rPr>
              <w:t>semiotycznego, np.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rysun</w:t>
            </w:r>
            <w:r>
              <w:rPr>
                <w:rFonts w:cstheme="minorHAnsi"/>
              </w:rPr>
              <w:t>ku</w:t>
            </w:r>
            <w:r w:rsidRPr="00237F0E">
              <w:rPr>
                <w:rFonts w:cstheme="minorHAnsi"/>
              </w:rPr>
              <w:t>, dram</w:t>
            </w:r>
            <w:r>
              <w:rPr>
                <w:rFonts w:cstheme="minorHAnsi"/>
              </w:rPr>
              <w:t>y</w:t>
            </w:r>
            <w:r w:rsidRPr="00237F0E">
              <w:rPr>
                <w:rFonts w:cstheme="minorHAnsi"/>
              </w:rPr>
              <w:t>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wska</w:t>
            </w:r>
            <w:r>
              <w:rPr>
                <w:rFonts w:cstheme="minorHAnsi"/>
              </w:rPr>
              <w:t>zuj</w:t>
            </w:r>
            <w:r w:rsidRPr="00237F0E"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cechy podmiotu lirycznego,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określ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cechy bohatera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lastRenderedPageBreak/>
              <w:t xml:space="preserve">wiersza,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 xml:space="preserve">je </w:t>
            </w:r>
            <w:r w:rsidRPr="00237F0E">
              <w:rPr>
                <w:rFonts w:cstheme="minorHAnsi"/>
              </w:rPr>
              <w:t>w wierszu przenośnię, uosobienie, ożywienie, apostrofę, pytanie retoryczne, powtórzenie, zdrobnienie, zgrubienie,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wie, że utwór może mieć sens dosłowny i przenośny,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wybier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z wiersza informacje potrzebne do </w:t>
            </w:r>
            <w:proofErr w:type="spellStart"/>
            <w:r w:rsidRPr="00237F0E">
              <w:rPr>
                <w:rFonts w:cstheme="minorHAnsi"/>
              </w:rPr>
              <w:t>interpretacjii</w:t>
            </w:r>
            <w:proofErr w:type="spellEnd"/>
            <w:r w:rsidRPr="00237F0E">
              <w:rPr>
                <w:rFonts w:cstheme="minorHAnsi"/>
              </w:rPr>
              <w:t xml:space="preserve"> analizy utworu,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wyjaśnia sens zawarty w tytule wiersza,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wska</w:t>
            </w:r>
            <w:r>
              <w:rPr>
                <w:rFonts w:cstheme="minorHAnsi"/>
              </w:rPr>
              <w:t>zuj</w:t>
            </w:r>
            <w:r w:rsidRPr="00237F0E">
              <w:rPr>
                <w:rFonts w:cstheme="minorHAnsi"/>
              </w:rPr>
              <w:t xml:space="preserve">e cechy wiersza białego, </w:t>
            </w:r>
          </w:p>
          <w:p w:rsidR="00F05DB3" w:rsidRPr="00710490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wymieni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cechy pieśni, piosenki patriotycznej.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F05DB3" w:rsidRPr="00710490" w:rsidRDefault="00F05DB3" w:rsidP="00BD687C">
            <w:pPr>
              <w:spacing w:before="60" w:after="8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opowi</w:t>
            </w:r>
            <w:r>
              <w:rPr>
                <w:rFonts w:cstheme="minorHAnsi"/>
              </w:rPr>
              <w:t xml:space="preserve">ada </w:t>
            </w:r>
            <w:r w:rsidRPr="00237F0E">
              <w:rPr>
                <w:rFonts w:cstheme="minorHAnsi"/>
              </w:rPr>
              <w:t>w ciekawy sposób o sytuacji przedstawionej w wierszu, a także o bohaterze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wiersza</w:t>
            </w:r>
            <w:r>
              <w:rPr>
                <w:rFonts w:cstheme="minorHAnsi"/>
              </w:rPr>
              <w:t xml:space="preserve">, </w:t>
            </w:r>
            <w:r w:rsidRPr="00237F0E">
              <w:rPr>
                <w:rFonts w:cstheme="minorHAnsi"/>
              </w:rPr>
              <w:t>podmiocie lirycznym i ich uczuciach,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opis</w:t>
            </w:r>
            <w:r>
              <w:rPr>
                <w:rFonts w:cstheme="minorHAnsi"/>
              </w:rPr>
              <w:t>uj</w:t>
            </w:r>
            <w:r w:rsidRPr="00237F0E"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zachowanie bohatera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utworu i wyra</w:t>
            </w:r>
            <w:r>
              <w:rPr>
                <w:rFonts w:cstheme="minorHAnsi"/>
              </w:rPr>
              <w:t xml:space="preserve">ża </w:t>
            </w:r>
            <w:r w:rsidRPr="00237F0E">
              <w:rPr>
                <w:rFonts w:cstheme="minorHAnsi"/>
              </w:rPr>
              <w:t>swoją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opinię na jego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temat,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porówn</w:t>
            </w:r>
            <w:r>
              <w:rPr>
                <w:rFonts w:cstheme="minorHAnsi"/>
              </w:rPr>
              <w:t xml:space="preserve">uje </w:t>
            </w:r>
            <w:r w:rsidRPr="00237F0E">
              <w:rPr>
                <w:rFonts w:cstheme="minorHAnsi"/>
              </w:rPr>
              <w:t>doświadczenia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bohatera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z własnymi,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opis</w:t>
            </w:r>
            <w:r>
              <w:rPr>
                <w:rFonts w:cstheme="minorHAnsi"/>
              </w:rPr>
              <w:t xml:space="preserve">uje </w:t>
            </w:r>
            <w:r w:rsidRPr="00237F0E">
              <w:rPr>
                <w:rFonts w:cstheme="minorHAnsi"/>
              </w:rPr>
              <w:t>adresata utworu,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wska</w:t>
            </w:r>
            <w:r>
              <w:rPr>
                <w:rFonts w:cstheme="minorHAnsi"/>
              </w:rPr>
              <w:t>zuj</w:t>
            </w:r>
            <w:r w:rsidRPr="00237F0E"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cytaty, dzięki którym naz</w:t>
            </w:r>
            <w:r>
              <w:rPr>
                <w:rFonts w:cstheme="minorHAnsi"/>
              </w:rPr>
              <w:t>y</w:t>
            </w:r>
            <w:r w:rsidRPr="00237F0E">
              <w:rPr>
                <w:rFonts w:cstheme="minorHAnsi"/>
              </w:rPr>
              <w:t>w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uczucia, wzbudza</w:t>
            </w:r>
            <w:r>
              <w:rPr>
                <w:rFonts w:cstheme="minorHAnsi"/>
              </w:rPr>
              <w:t>ne</w:t>
            </w:r>
            <w:r w:rsidRPr="00237F0E">
              <w:rPr>
                <w:rFonts w:cstheme="minorHAnsi"/>
              </w:rPr>
              <w:t xml:space="preserve"> w nim</w:t>
            </w:r>
            <w:r>
              <w:rPr>
                <w:rFonts w:cstheme="minorHAnsi"/>
              </w:rPr>
              <w:t xml:space="preserve"> przez </w:t>
            </w:r>
            <w:r w:rsidRPr="00237F0E">
              <w:rPr>
                <w:rFonts w:cstheme="minorHAnsi"/>
              </w:rPr>
              <w:t xml:space="preserve">czytany utwór,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, jak rozumie przesłanie utworu,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 xml:space="preserve">a </w:t>
            </w:r>
            <w:proofErr w:type="spellStart"/>
            <w:r w:rsidRPr="00237F0E">
              <w:rPr>
                <w:rFonts w:cstheme="minorHAnsi"/>
              </w:rPr>
              <w:t>znaczenieprzenośne</w:t>
            </w:r>
            <w:proofErr w:type="spellEnd"/>
            <w:r w:rsidRPr="00237F0E">
              <w:rPr>
                <w:rFonts w:cstheme="minorHAnsi"/>
              </w:rPr>
              <w:t xml:space="preserve"> w tekście,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uzasadni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własne rozumienie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utworu,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 xml:space="preserve">je </w:t>
            </w:r>
            <w:r w:rsidRPr="00237F0E">
              <w:rPr>
                <w:rFonts w:cstheme="minorHAnsi"/>
              </w:rPr>
              <w:t>funkcje</w:t>
            </w:r>
            <w:r>
              <w:rPr>
                <w:rFonts w:cstheme="minorHAnsi"/>
              </w:rPr>
              <w:t xml:space="preserve"> środków stylistycznych</w:t>
            </w:r>
            <w:r w:rsidRPr="00237F0E">
              <w:rPr>
                <w:rFonts w:cstheme="minorHAnsi"/>
              </w:rPr>
              <w:t>: epitetu, porównania, uosobienia, metafory, apostrofy, ożywienia, pytania retorycznego</w:t>
            </w:r>
            <w:r>
              <w:rPr>
                <w:rFonts w:cstheme="minorHAnsi"/>
              </w:rPr>
              <w:t>,</w:t>
            </w:r>
            <w:r w:rsidRPr="00237F0E">
              <w:rPr>
                <w:rFonts w:cstheme="minorHAnsi"/>
              </w:rPr>
              <w:t xml:space="preserve"> powtórzenia,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zdrobnienia, zgrubienia,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odróżnia sens dosłowny od przenośnego,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informacje</w:t>
            </w:r>
            <w:r w:rsidR="00454BE2">
              <w:rPr>
                <w:rFonts w:cstheme="minorHAnsi"/>
              </w:rPr>
              <w:t xml:space="preserve"> </w:t>
            </w:r>
            <w:proofErr w:type="spellStart"/>
            <w:r w:rsidRPr="00237F0E">
              <w:rPr>
                <w:rFonts w:cstheme="minorHAnsi"/>
              </w:rPr>
              <w:t>ważneod</w:t>
            </w:r>
            <w:proofErr w:type="spellEnd"/>
            <w:r w:rsidRPr="00237F0E">
              <w:rPr>
                <w:rFonts w:cstheme="minorHAnsi"/>
              </w:rPr>
              <w:t xml:space="preserve"> mniej istotnych,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wyjaśnia znaczenie tytułu wiersza,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interpretuje obrazy poetyckie,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>udow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dni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, że </w:t>
            </w:r>
            <w:r>
              <w:rPr>
                <w:rFonts w:cstheme="minorHAnsi"/>
              </w:rPr>
              <w:t>utwór ma cechy</w:t>
            </w:r>
            <w:r w:rsidRPr="00237F0E">
              <w:rPr>
                <w:rFonts w:cstheme="minorHAnsi"/>
              </w:rPr>
              <w:t xml:space="preserve"> wiersz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biał</w:t>
            </w:r>
            <w:r>
              <w:rPr>
                <w:rFonts w:cstheme="minorHAnsi"/>
              </w:rPr>
              <w:t>ego</w:t>
            </w:r>
          </w:p>
          <w:p w:rsidR="00F05DB3" w:rsidRPr="00710490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proofErr w:type="spellStart"/>
            <w:r w:rsidRPr="00237F0E">
              <w:rPr>
                <w:rFonts w:cstheme="minorHAnsi"/>
              </w:rPr>
              <w:t>wska</w:t>
            </w:r>
            <w:r>
              <w:rPr>
                <w:rFonts w:cstheme="minorHAnsi"/>
              </w:rPr>
              <w:t>zuj</w:t>
            </w:r>
            <w:r w:rsidRPr="00237F0E">
              <w:rPr>
                <w:rFonts w:cstheme="minorHAnsi"/>
              </w:rPr>
              <w:t>ecechypieśni</w:t>
            </w:r>
            <w:proofErr w:type="spellEnd"/>
            <w:r w:rsidRPr="00237F0E">
              <w:rPr>
                <w:rFonts w:cstheme="minorHAnsi"/>
              </w:rPr>
              <w:t>, piosenki patriotycznej w danym utworze.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F05DB3" w:rsidRPr="00710490" w:rsidRDefault="00F05DB3" w:rsidP="00BD687C">
            <w:pPr>
              <w:spacing w:before="60" w:after="8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prezentuje informacje na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temat wiersza w formie, </w:t>
            </w:r>
            <w:proofErr w:type="spellStart"/>
            <w:r w:rsidRPr="00237F0E">
              <w:rPr>
                <w:rFonts w:cstheme="minorHAnsi"/>
              </w:rPr>
              <w:t>którąsam</w:t>
            </w:r>
            <w:proofErr w:type="spellEnd"/>
            <w:r w:rsidRPr="00237F0E">
              <w:rPr>
                <w:rFonts w:cstheme="minorHAnsi"/>
              </w:rPr>
              <w:t xml:space="preserve"> wybierze, w tym interaktywnej,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samodzielnie dokon</w:t>
            </w:r>
            <w:r>
              <w:rPr>
                <w:rFonts w:cstheme="minorHAnsi"/>
              </w:rPr>
              <w:t>uje</w:t>
            </w:r>
            <w:r w:rsidRPr="00237F0E">
              <w:rPr>
                <w:rFonts w:cstheme="minorHAnsi"/>
              </w:rPr>
              <w:t xml:space="preserve"> analizy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i interpretacji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utworu, odwołując się do </w:t>
            </w:r>
            <w:r>
              <w:rPr>
                <w:rFonts w:cstheme="minorHAnsi"/>
              </w:rPr>
              <w:t xml:space="preserve">jego </w:t>
            </w:r>
            <w:r w:rsidRPr="00237F0E">
              <w:rPr>
                <w:rFonts w:cstheme="minorHAnsi"/>
              </w:rPr>
              <w:t xml:space="preserve">treści,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funkcje epitetów,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porównań, metafor, wyrazów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dźwiękonaśladowczych, uosobień, ożywień, apostrof, pytań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retorycznych, powtórzeń, zdrobnień, zgrubień, pytań retorycznych</w:t>
            </w:r>
            <w:r>
              <w:rPr>
                <w:rFonts w:cstheme="minorHAnsi"/>
              </w:rPr>
              <w:t>,</w:t>
            </w:r>
            <w:r w:rsidRPr="00237F0E">
              <w:rPr>
                <w:rFonts w:cstheme="minorHAnsi"/>
              </w:rPr>
              <w:t xml:space="preserve"> odwołując się do treści </w:t>
            </w:r>
            <w:r w:rsidRPr="00237F0E">
              <w:rPr>
                <w:rFonts w:cstheme="minorHAnsi"/>
              </w:rPr>
              <w:lastRenderedPageBreak/>
              <w:t xml:space="preserve">omawianego utworu,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odczyt</w:t>
            </w:r>
            <w:r>
              <w:rPr>
                <w:rFonts w:cstheme="minorHAnsi"/>
              </w:rPr>
              <w:t>uje</w:t>
            </w:r>
            <w:r w:rsidRPr="00237F0E">
              <w:rPr>
                <w:rFonts w:cstheme="minorHAnsi"/>
              </w:rPr>
              <w:t xml:space="preserve"> sens przenośny</w:t>
            </w:r>
            <w:r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w utworze,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wyczerpująco om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wi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sytuację przedstawioną w wierszu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i odwoł</w:t>
            </w:r>
            <w:r>
              <w:rPr>
                <w:rFonts w:cstheme="minorHAnsi"/>
              </w:rPr>
              <w:t xml:space="preserve">uje </w:t>
            </w:r>
            <w:r w:rsidRPr="00237F0E">
              <w:rPr>
                <w:rFonts w:cstheme="minorHAnsi"/>
              </w:rPr>
              <w:t>się do własnych doświadczeń,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określ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nastrój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utworu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i uzasadni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swoją wypowiedź, odwołując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się do treści</w:t>
            </w:r>
            <w:r>
              <w:rPr>
                <w:rFonts w:cstheme="minorHAnsi"/>
              </w:rPr>
              <w:t xml:space="preserve"> dzieła</w:t>
            </w:r>
            <w:r w:rsidRPr="00237F0E">
              <w:rPr>
                <w:rFonts w:cstheme="minorHAnsi"/>
              </w:rPr>
              <w:t xml:space="preserve">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charakteryzuje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bohatera utworu, odwołując się do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treści wiersza,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porówn</w:t>
            </w:r>
            <w:r>
              <w:rPr>
                <w:rFonts w:cstheme="minorHAnsi"/>
              </w:rPr>
              <w:t>uje</w:t>
            </w:r>
            <w:r w:rsidRPr="00237F0E">
              <w:rPr>
                <w:rFonts w:cstheme="minorHAnsi"/>
              </w:rPr>
              <w:t xml:space="preserve"> podmiot liryczny z adresatem i bohaterem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wiersza i prezentuje wnioski wynikające z tego zestawienia, </w:t>
            </w:r>
          </w:p>
          <w:p w:rsidR="00F05DB3" w:rsidRPr="00710490" w:rsidRDefault="00F05DB3" w:rsidP="00BD687C">
            <w:pPr>
              <w:spacing w:before="60" w:after="8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>je</w:t>
            </w:r>
            <w:r w:rsidRPr="00237F0E">
              <w:rPr>
                <w:rFonts w:cstheme="minorHAnsi"/>
              </w:rPr>
              <w:t xml:space="preserve"> pieśń, piosenkę patriotyczną wśród innych gatunków literackich.</w:t>
            </w:r>
          </w:p>
        </w:tc>
      </w:tr>
    </w:tbl>
    <w:p w:rsidR="00F05DB3" w:rsidRDefault="00F05DB3" w:rsidP="00F05DB3">
      <w:pPr>
        <w:sectPr w:rsidR="00F05DB3" w:rsidSect="00A5315D">
          <w:headerReference w:type="default" r:id="rId7"/>
          <w:footerReference w:type="default" r:id="rId8"/>
          <w:pgSz w:w="16838" w:h="11906" w:orient="landscape"/>
          <w:pgMar w:top="1701" w:right="1134" w:bottom="1418" w:left="1134" w:header="0" w:footer="0" w:gutter="0"/>
          <w:cols w:space="708"/>
          <w:docGrid w:linePitch="360"/>
        </w:sectPr>
      </w:pPr>
    </w:p>
    <w:p w:rsidR="00F05DB3" w:rsidRPr="00710490" w:rsidRDefault="00F05DB3" w:rsidP="00F05DB3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  <w:r w:rsidRPr="00710490">
        <w:rPr>
          <w:rFonts w:cstheme="minorHAnsi"/>
          <w:b/>
          <w:bCs/>
          <w:color w:val="FFC000"/>
          <w:sz w:val="32"/>
          <w:szCs w:val="32"/>
        </w:rPr>
        <w:lastRenderedPageBreak/>
        <w:t xml:space="preserve">I.1. Czytanie </w:t>
      </w:r>
      <w:r>
        <w:rPr>
          <w:rFonts w:cstheme="minorHAnsi"/>
          <w:b/>
          <w:bCs/>
          <w:color w:val="FFC000"/>
          <w:sz w:val="32"/>
          <w:szCs w:val="32"/>
        </w:rPr>
        <w:t>i odbiór tekst</w:t>
      </w:r>
      <w:r w:rsidRPr="00710490">
        <w:rPr>
          <w:rFonts w:cstheme="minorHAnsi"/>
          <w:b/>
          <w:bCs/>
          <w:color w:val="FFC000"/>
          <w:sz w:val="32"/>
          <w:szCs w:val="32"/>
        </w:rPr>
        <w:t>ów</w:t>
      </w:r>
      <w:r>
        <w:rPr>
          <w:rFonts w:cstheme="minorHAnsi"/>
          <w:b/>
          <w:bCs/>
          <w:color w:val="FFC000"/>
          <w:sz w:val="32"/>
          <w:szCs w:val="32"/>
        </w:rPr>
        <w:t xml:space="preserve"> kultury </w:t>
      </w:r>
      <w:r w:rsidRPr="00710490">
        <w:rPr>
          <w:rFonts w:cstheme="minorHAnsi"/>
          <w:b/>
          <w:bCs/>
          <w:color w:val="FFC000"/>
          <w:sz w:val="32"/>
          <w:szCs w:val="32"/>
        </w:rPr>
        <w:t>– epika</w:t>
      </w:r>
      <w:r>
        <w:rPr>
          <w:rFonts w:cstheme="minorHAnsi"/>
          <w:b/>
          <w:bCs/>
          <w:color w:val="FFC000"/>
          <w:sz w:val="32"/>
          <w:szCs w:val="32"/>
        </w:rPr>
        <w:t xml:space="preserve"> i teksty popularnonaukowe</w:t>
      </w:r>
    </w:p>
    <w:tbl>
      <w:tblPr>
        <w:tblStyle w:val="Tabela-Siatka"/>
        <w:tblW w:w="4866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4"/>
        <w:gridCol w:w="3128"/>
        <w:gridCol w:w="3019"/>
        <w:gridCol w:w="2921"/>
        <w:gridCol w:w="2518"/>
      </w:tblGrid>
      <w:tr w:rsidR="00F05DB3" w:rsidRPr="00710490" w:rsidTr="00BD687C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spacing w:before="6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6</w:t>
            </w:r>
          </w:p>
        </w:tc>
      </w:tr>
      <w:tr w:rsidR="00F05DB3" w:rsidRPr="00710490" w:rsidTr="00BD687C">
        <w:trPr>
          <w:cantSplit/>
          <w:trHeight w:val="340"/>
          <w:tblHeader/>
        </w:trPr>
        <w:tc>
          <w:tcPr>
            <w:tcW w:w="974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87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49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101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87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F05DB3" w:rsidRPr="00710490" w:rsidTr="00BD687C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F05DB3" w:rsidRPr="00710490" w:rsidTr="00BD687C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aps/>
              </w:rPr>
              <w:t>Utwory epickie</w:t>
            </w:r>
            <w:r>
              <w:rPr>
                <w:rFonts w:cstheme="minorHAnsi"/>
                <w:b/>
                <w:bCs/>
                <w:caps/>
              </w:rPr>
              <w:t xml:space="preserve"> i popularnonaukowe</w:t>
            </w:r>
          </w:p>
        </w:tc>
      </w:tr>
      <w:tr w:rsidR="00F05DB3" w:rsidRPr="00710490" w:rsidTr="00BD687C">
        <w:trPr>
          <w:trHeight w:val="2356"/>
        </w:trPr>
        <w:tc>
          <w:tcPr>
            <w:tcW w:w="974" w:type="pct"/>
            <w:tcBorders>
              <w:top w:val="single" w:sz="2" w:space="0" w:color="0070C0"/>
            </w:tcBorders>
          </w:tcPr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>je</w:t>
            </w:r>
            <w:r w:rsidRPr="00237F0E">
              <w:rPr>
                <w:rFonts w:cstheme="minorHAnsi"/>
              </w:rPr>
              <w:t xml:space="preserve"> utwór epicki,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utwór epicki od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wiersza, 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wymieni</w:t>
            </w:r>
            <w:r>
              <w:rPr>
                <w:rFonts w:eastAsia="Times New Roman" w:cstheme="minorHAnsi"/>
                <w:color w:val="111111"/>
                <w:lang w:eastAsia="pl-PL"/>
              </w:rPr>
              <w:t xml:space="preserve">a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 xml:space="preserve">elementy świata przedstawionego, 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z pomocą nauczyciela/ koleżanki / kolegi</w:t>
            </w:r>
            <w:r w:rsidR="00454BE2">
              <w:rPr>
                <w:rFonts w:eastAsia="Times New Roman" w:cstheme="minorHAnsi"/>
                <w:color w:val="111111"/>
                <w:lang w:eastAsia="pl-PL"/>
              </w:rPr>
              <w:t xml:space="preserve">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rozpozna</w:t>
            </w:r>
            <w:r>
              <w:rPr>
                <w:rFonts w:eastAsia="Times New Roman" w:cstheme="minorHAnsi"/>
                <w:color w:val="111111"/>
                <w:lang w:eastAsia="pl-PL"/>
              </w:rPr>
              <w:t xml:space="preserve">je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fikcję</w:t>
            </w:r>
            <w:r w:rsidR="00454BE2">
              <w:rPr>
                <w:rFonts w:eastAsia="Times New Roman" w:cstheme="minorHAnsi"/>
                <w:color w:val="111111"/>
                <w:lang w:eastAsia="pl-PL"/>
              </w:rPr>
              <w:t xml:space="preserve">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literacką,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z pomocą nauczyciela/ koleżanki / kolegi</w:t>
            </w:r>
            <w:r w:rsidR="00454BE2">
              <w:rPr>
                <w:rFonts w:eastAsia="Times New Roman" w:cstheme="minorHAnsi"/>
                <w:color w:val="111111"/>
                <w:lang w:eastAsia="pl-PL"/>
              </w:rPr>
              <w:t xml:space="preserve">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wska</w:t>
            </w:r>
            <w:r>
              <w:rPr>
                <w:rFonts w:eastAsia="Times New Roman" w:cstheme="minorHAnsi"/>
                <w:color w:val="111111"/>
                <w:lang w:eastAsia="pl-PL"/>
              </w:rPr>
              <w:t>zuj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e</w:t>
            </w:r>
            <w:r w:rsidR="00454BE2">
              <w:rPr>
                <w:rFonts w:eastAsia="Times New Roman" w:cstheme="minorHAnsi"/>
                <w:color w:val="111111"/>
                <w:lang w:eastAsia="pl-PL"/>
              </w:rPr>
              <w:t xml:space="preserve">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elementy realistyczne (</w:t>
            </w:r>
            <w:r>
              <w:rPr>
                <w:rFonts w:eastAsia="Times New Roman" w:cstheme="minorHAnsi"/>
                <w:color w:val="111111"/>
                <w:lang w:eastAsia="pl-PL"/>
              </w:rPr>
              <w:t>prawdopodobn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e)w omawianych utworach,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z pomocą nauczyciela/ koleżanki / kolegi wymieni</w:t>
            </w:r>
            <w:r>
              <w:rPr>
                <w:rFonts w:eastAsia="Times New Roman" w:cstheme="minorHAnsi"/>
                <w:color w:val="111111"/>
                <w:lang w:eastAsia="pl-PL"/>
              </w:rPr>
              <w:t xml:space="preserve">a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wybrane gatunki literackie: mit, przypowieść, opowiadanie, powieść, nowela,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lastRenderedPageBreak/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naz</w:t>
            </w:r>
            <w:r>
              <w:rPr>
                <w:rFonts w:eastAsia="Times New Roman" w:cstheme="minorHAnsi"/>
                <w:color w:val="111111"/>
                <w:lang w:eastAsia="pl-PL"/>
              </w:rPr>
              <w:t>y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w</w:t>
            </w:r>
            <w:r>
              <w:rPr>
                <w:rFonts w:eastAsia="Times New Roman" w:cstheme="minorHAnsi"/>
                <w:color w:val="111111"/>
                <w:lang w:eastAsia="pl-PL"/>
              </w:rPr>
              <w:t xml:space="preserve">a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elementy budowy</w:t>
            </w:r>
            <w:r w:rsidR="00454BE2">
              <w:rPr>
                <w:rFonts w:eastAsia="Times New Roman" w:cstheme="minorHAnsi"/>
                <w:color w:val="111111"/>
                <w:lang w:eastAsia="pl-PL"/>
              </w:rPr>
              <w:t xml:space="preserve">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 xml:space="preserve">utworu: tytuł, 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z pomocą nauczyciela/ koleżanki / kolegi wymieni</w:t>
            </w:r>
            <w:r>
              <w:rPr>
                <w:rFonts w:eastAsia="Times New Roman" w:cstheme="minorHAnsi"/>
                <w:color w:val="111111"/>
                <w:lang w:eastAsia="pl-PL"/>
              </w:rPr>
              <w:t xml:space="preserve">a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wybrane wydarzenia omawianego</w:t>
            </w:r>
            <w:r w:rsidR="00454BE2">
              <w:rPr>
                <w:rFonts w:eastAsia="Times New Roman" w:cstheme="minorHAnsi"/>
                <w:color w:val="111111"/>
                <w:lang w:eastAsia="pl-PL"/>
              </w:rPr>
              <w:t xml:space="preserve">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 xml:space="preserve">utworu, 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rozpozna</w:t>
            </w:r>
            <w:r>
              <w:rPr>
                <w:rFonts w:eastAsia="Times New Roman" w:cstheme="minorHAnsi"/>
                <w:color w:val="111111"/>
                <w:lang w:eastAsia="pl-PL"/>
              </w:rPr>
              <w:t>je</w:t>
            </w:r>
            <w:r w:rsidR="00454BE2">
              <w:rPr>
                <w:rFonts w:eastAsia="Times New Roman" w:cstheme="minorHAnsi"/>
                <w:color w:val="111111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111111"/>
                <w:lang w:eastAsia="pl-PL"/>
              </w:rPr>
              <w:t>narratora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,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wymieni</w:t>
            </w:r>
            <w:r>
              <w:rPr>
                <w:rFonts w:eastAsia="Times New Roman" w:cstheme="minorHAnsi"/>
                <w:color w:val="111111"/>
                <w:lang w:eastAsia="pl-PL"/>
              </w:rPr>
              <w:t>a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 xml:space="preserve"> bohaterów utworu, 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rozpozna</w:t>
            </w:r>
            <w:r>
              <w:rPr>
                <w:rFonts w:eastAsia="Times New Roman" w:cstheme="minorHAnsi"/>
                <w:color w:val="111111"/>
                <w:lang w:eastAsia="pl-PL"/>
              </w:rPr>
              <w:t xml:space="preserve">je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 xml:space="preserve">wątek główny w utworze, 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naz</w:t>
            </w:r>
            <w:r>
              <w:rPr>
                <w:rFonts w:eastAsia="Times New Roman" w:cstheme="minorHAnsi"/>
                <w:color w:val="111111"/>
                <w:lang w:eastAsia="pl-PL"/>
              </w:rPr>
              <w:t>y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w</w:t>
            </w:r>
            <w:r>
              <w:rPr>
                <w:rFonts w:eastAsia="Times New Roman" w:cstheme="minorHAnsi"/>
                <w:color w:val="111111"/>
                <w:lang w:eastAsia="pl-PL"/>
              </w:rPr>
              <w:t xml:space="preserve">a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wrażenia, jakie</w:t>
            </w:r>
            <w:r w:rsidR="00454BE2">
              <w:rPr>
                <w:rFonts w:eastAsia="Times New Roman" w:cstheme="minorHAnsi"/>
                <w:color w:val="111111"/>
                <w:lang w:eastAsia="pl-PL"/>
              </w:rPr>
              <w:t xml:space="preserve">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wzbudza w nim</w:t>
            </w:r>
            <w:r w:rsidR="00454BE2">
              <w:rPr>
                <w:rFonts w:eastAsia="Times New Roman" w:cstheme="minorHAnsi"/>
                <w:color w:val="111111"/>
                <w:lang w:eastAsia="pl-PL"/>
              </w:rPr>
              <w:t xml:space="preserve">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czytany tekst,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z pomocą nauczyciela/ koleżanki / kolegi rozpozna</w:t>
            </w:r>
            <w:r>
              <w:rPr>
                <w:rFonts w:eastAsia="Times New Roman" w:cstheme="minorHAnsi"/>
                <w:color w:val="111111"/>
                <w:lang w:eastAsia="pl-PL"/>
              </w:rPr>
              <w:t xml:space="preserve">je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 xml:space="preserve">znaczenie dosłowne w tekście,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 xml:space="preserve">z pomocą nauczyciela/ koleżanki / kolegi </w:t>
            </w:r>
            <w:r w:rsidRPr="00237F0E">
              <w:rPr>
                <w:rFonts w:cstheme="minorHAnsi"/>
              </w:rPr>
              <w:t>opowi</w:t>
            </w:r>
            <w:r>
              <w:rPr>
                <w:rFonts w:cstheme="minorHAnsi"/>
              </w:rPr>
              <w:t xml:space="preserve">ada </w:t>
            </w:r>
            <w:r w:rsidRPr="00237F0E">
              <w:rPr>
                <w:rFonts w:cstheme="minorHAnsi"/>
              </w:rPr>
              <w:t>o treści utworu, zachowując kolejność wydarzeń,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 xml:space="preserve">je </w:t>
            </w:r>
            <w:r w:rsidRPr="00237F0E">
              <w:rPr>
                <w:rFonts w:cstheme="minorHAnsi"/>
              </w:rPr>
              <w:t>dialog i monolog,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</w:t>
            </w:r>
            <w:r>
              <w:rPr>
                <w:rFonts w:cstheme="minorHAnsi"/>
              </w:rPr>
              <w:t>ie</w:t>
            </w:r>
            <w:r w:rsidRPr="00237F0E">
              <w:rPr>
                <w:rFonts w:cstheme="minorHAnsi"/>
              </w:rPr>
              <w:t>, czym jest tekst popularnonaukowy,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rozpoznaje słownictwo związane z prasą.</w:t>
            </w:r>
          </w:p>
        </w:tc>
        <w:tc>
          <w:tcPr>
            <w:tcW w:w="1087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pStyle w:val="Akapitzlist"/>
              <w:ind w:left="227" w:hanging="227"/>
              <w:contextualSpacing w:val="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F05DB3" w:rsidRPr="00710490" w:rsidRDefault="00F05DB3" w:rsidP="00BD687C">
            <w:pPr>
              <w:pStyle w:val="Akapitzlist"/>
              <w:ind w:left="227" w:hanging="227"/>
              <w:contextualSpacing w:val="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wymieni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cechy utworu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epickiego,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określ</w:t>
            </w:r>
            <w:r>
              <w:rPr>
                <w:rFonts w:cstheme="minorHAnsi"/>
              </w:rPr>
              <w:t>a elementy</w:t>
            </w:r>
            <w:r w:rsidRPr="00237F0E">
              <w:rPr>
                <w:rFonts w:cstheme="minorHAnsi"/>
              </w:rPr>
              <w:t xml:space="preserve"> świat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przedstawion</w:t>
            </w:r>
            <w:r>
              <w:rPr>
                <w:rFonts w:cstheme="minorHAnsi"/>
              </w:rPr>
              <w:t>ego</w:t>
            </w:r>
            <w:r w:rsidRPr="00237F0E">
              <w:rPr>
                <w:rFonts w:cstheme="minorHAnsi"/>
              </w:rPr>
              <w:t xml:space="preserve"> w utworze,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elementy realistyczne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od fantastycznych,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wymieni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cechy gatunkowe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mitu, przypowieści, opowiadania, noweli, powieści,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wymieni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odmiany opowiadania i powieści, np. obyczajowe, przygodowe, detektywistyczne, fantastycznonaukowe, fantasy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wyszuk</w:t>
            </w:r>
            <w:r>
              <w:rPr>
                <w:rFonts w:cstheme="minorHAnsi"/>
              </w:rPr>
              <w:t xml:space="preserve">uje </w:t>
            </w:r>
            <w:r w:rsidRPr="00237F0E">
              <w:rPr>
                <w:rFonts w:cstheme="minorHAnsi"/>
              </w:rPr>
              <w:t>w tekście określon</w:t>
            </w:r>
            <w:r>
              <w:rPr>
                <w:rFonts w:cstheme="minorHAnsi"/>
              </w:rPr>
              <w:t xml:space="preserve">e </w:t>
            </w:r>
            <w:r w:rsidRPr="00237F0E">
              <w:rPr>
                <w:rFonts w:cstheme="minorHAnsi"/>
              </w:rPr>
              <w:lastRenderedPageBreak/>
              <w:t>informacj</w:t>
            </w:r>
            <w:r>
              <w:rPr>
                <w:rFonts w:cstheme="minorHAnsi"/>
              </w:rPr>
              <w:t>e</w:t>
            </w:r>
            <w:r w:rsidRPr="00237F0E">
              <w:rPr>
                <w:rFonts w:cstheme="minorHAnsi"/>
              </w:rPr>
              <w:t>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>je</w:t>
            </w:r>
            <w:r w:rsidRPr="00237F0E">
              <w:rPr>
                <w:rFonts w:cstheme="minorHAnsi"/>
              </w:rPr>
              <w:t xml:space="preserve"> elementy </w:t>
            </w:r>
            <w:proofErr w:type="spellStart"/>
            <w:r w:rsidRPr="00237F0E">
              <w:rPr>
                <w:rFonts w:cstheme="minorHAnsi"/>
              </w:rPr>
              <w:t>budowyutworu</w:t>
            </w:r>
            <w:proofErr w:type="spellEnd"/>
            <w:r>
              <w:rPr>
                <w:rFonts w:cstheme="minorHAnsi"/>
              </w:rPr>
              <w:t xml:space="preserve"> – </w:t>
            </w:r>
            <w:r w:rsidRPr="00237F0E">
              <w:rPr>
                <w:rFonts w:cstheme="minorHAnsi"/>
              </w:rPr>
              <w:t>tytuł,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ustal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 xml:space="preserve">kolejność wydarzeń w utworze,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>je</w:t>
            </w:r>
            <w:r w:rsidRPr="00237F0E">
              <w:rPr>
                <w:rFonts w:cstheme="minorHAnsi"/>
              </w:rPr>
              <w:t xml:space="preserve"> </w:t>
            </w:r>
            <w:proofErr w:type="spellStart"/>
            <w:r w:rsidRPr="00237F0E">
              <w:rPr>
                <w:rFonts w:cstheme="minorHAnsi"/>
              </w:rPr>
              <w:t>rodzajebohaterów</w:t>
            </w:r>
            <w:proofErr w:type="spellEnd"/>
            <w:r w:rsidRPr="00237F0E">
              <w:rPr>
                <w:rFonts w:cstheme="minorHAnsi"/>
              </w:rPr>
              <w:t xml:space="preserve"> w utworze,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wymieni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 xml:space="preserve">niektóre </w:t>
            </w:r>
            <w:proofErr w:type="spellStart"/>
            <w:r w:rsidRPr="00237F0E">
              <w:rPr>
                <w:rFonts w:cstheme="minorHAnsi"/>
              </w:rPr>
              <w:t>cechybohaterów</w:t>
            </w:r>
            <w:proofErr w:type="spellEnd"/>
            <w:r w:rsidRPr="00237F0E">
              <w:rPr>
                <w:rFonts w:cstheme="minorHAnsi"/>
              </w:rPr>
              <w:t xml:space="preserve">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fabułę od akcji,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 xml:space="preserve">je </w:t>
            </w:r>
            <w:r w:rsidRPr="00237F0E">
              <w:rPr>
                <w:rFonts w:cstheme="minorHAnsi"/>
              </w:rPr>
              <w:t xml:space="preserve">wątki poboczne,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 xml:space="preserve">znaczenie </w:t>
            </w:r>
            <w:proofErr w:type="spellStart"/>
            <w:r w:rsidRPr="00237F0E">
              <w:rPr>
                <w:rFonts w:cstheme="minorHAnsi"/>
              </w:rPr>
              <w:t>dosłownew</w:t>
            </w:r>
            <w:proofErr w:type="spellEnd"/>
            <w:r w:rsidRPr="00237F0E">
              <w:rPr>
                <w:rFonts w:cstheme="minorHAnsi"/>
              </w:rPr>
              <w:t xml:space="preserve"> utworze,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wypowi</w:t>
            </w:r>
            <w:r>
              <w:rPr>
                <w:rFonts w:cstheme="minorHAnsi"/>
              </w:rPr>
              <w:t xml:space="preserve">ada </w:t>
            </w:r>
            <w:r w:rsidRPr="00237F0E">
              <w:rPr>
                <w:rFonts w:cstheme="minorHAnsi"/>
              </w:rPr>
              <w:t>się na temat przeczytanego utworu,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proofErr w:type="spellStart"/>
            <w:r w:rsidRPr="00237F0E">
              <w:rPr>
                <w:rFonts w:cstheme="minorHAnsi"/>
              </w:rPr>
              <w:t>wska</w:t>
            </w:r>
            <w:r>
              <w:rPr>
                <w:rFonts w:cstheme="minorHAnsi"/>
              </w:rPr>
              <w:t>zuj</w:t>
            </w:r>
            <w:r w:rsidRPr="00237F0E">
              <w:rPr>
                <w:rFonts w:cstheme="minorHAnsi"/>
              </w:rPr>
              <w:t>ewartości</w:t>
            </w:r>
            <w:proofErr w:type="spellEnd"/>
            <w:r w:rsidRPr="00237F0E">
              <w:rPr>
                <w:rFonts w:cstheme="minorHAnsi"/>
              </w:rPr>
              <w:t xml:space="preserve"> ważne dla bohaterów w </w:t>
            </w:r>
            <w:proofErr w:type="spellStart"/>
            <w:r w:rsidRPr="00237F0E">
              <w:rPr>
                <w:rFonts w:cstheme="minorHAnsi"/>
              </w:rPr>
              <w:t>omawianychutworach</w:t>
            </w:r>
            <w:proofErr w:type="spellEnd"/>
            <w:r w:rsidRPr="00237F0E">
              <w:rPr>
                <w:rFonts w:cstheme="minorHAnsi"/>
              </w:rPr>
              <w:t>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 xml:space="preserve">je </w:t>
            </w:r>
            <w:proofErr w:type="spellStart"/>
            <w:r w:rsidRPr="00237F0E">
              <w:rPr>
                <w:rFonts w:cstheme="minorHAnsi"/>
              </w:rPr>
              <w:t>informacjeważne</w:t>
            </w:r>
            <w:proofErr w:type="spellEnd"/>
            <w:r w:rsidRPr="00237F0E">
              <w:rPr>
                <w:rFonts w:cstheme="minorHAnsi"/>
              </w:rPr>
              <w:t xml:space="preserve"> w utworze,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tworzy projekt pracy (przekład </w:t>
            </w:r>
            <w:proofErr w:type="spellStart"/>
            <w:r w:rsidRPr="00237F0E">
              <w:rPr>
                <w:rFonts w:cstheme="minorHAnsi"/>
              </w:rPr>
              <w:t>intersemiotyczny,np</w:t>
            </w:r>
            <w:proofErr w:type="spellEnd"/>
            <w:r w:rsidRPr="00237F0E">
              <w:rPr>
                <w:rFonts w:cstheme="minorHAnsi"/>
              </w:rPr>
              <w:t xml:space="preserve">. rysunek, </w:t>
            </w:r>
            <w:r w:rsidRPr="00237F0E">
              <w:rPr>
                <w:rFonts w:cstheme="minorHAnsi"/>
              </w:rPr>
              <w:lastRenderedPageBreak/>
              <w:t>drama, spektakl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teatralny</w:t>
            </w:r>
            <w:r>
              <w:rPr>
                <w:rFonts w:cstheme="minorHAnsi"/>
              </w:rPr>
              <w:t>)</w:t>
            </w:r>
            <w:r w:rsidRPr="00237F0E">
              <w:rPr>
                <w:rFonts w:cstheme="minorHAnsi"/>
              </w:rPr>
              <w:t>, który</w:t>
            </w:r>
            <w:r>
              <w:rPr>
                <w:rFonts w:cstheme="minorHAnsi"/>
              </w:rPr>
              <w:t xml:space="preserve"> stanowi </w:t>
            </w:r>
            <w:r w:rsidRPr="00237F0E">
              <w:rPr>
                <w:rFonts w:cstheme="minorHAnsi"/>
              </w:rPr>
              <w:t>interpretacj</w:t>
            </w:r>
            <w:r>
              <w:rPr>
                <w:rFonts w:cstheme="minorHAnsi"/>
              </w:rPr>
              <w:t>ę</w:t>
            </w:r>
            <w:r w:rsidRPr="00237F0E">
              <w:rPr>
                <w:rFonts w:cstheme="minorHAnsi"/>
              </w:rPr>
              <w:t xml:space="preserve"> utworu,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dialog od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monologu,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wska</w:t>
            </w:r>
            <w:r>
              <w:rPr>
                <w:rFonts w:cstheme="minorHAnsi"/>
              </w:rPr>
              <w:t>zuj</w:t>
            </w:r>
            <w:r w:rsidRPr="00237F0E">
              <w:rPr>
                <w:rFonts w:cstheme="minorHAnsi"/>
              </w:rPr>
              <w:t>e dialog w utworze,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wymieni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cechy tekstu popularnonaukowego,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tekst popularnonaukowy od literackiego,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wymienia przykłady słów związanych z prasą.</w:t>
            </w:r>
          </w:p>
        </w:tc>
        <w:tc>
          <w:tcPr>
            <w:tcW w:w="1049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pStyle w:val="Akapitzlist"/>
              <w:ind w:left="227" w:hanging="227"/>
              <w:contextualSpacing w:val="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F05DB3" w:rsidRPr="00710490" w:rsidRDefault="00F05DB3" w:rsidP="00BD687C">
            <w:pPr>
              <w:pStyle w:val="Akapitzlist"/>
              <w:ind w:left="227" w:hanging="227"/>
              <w:contextualSpacing w:val="0"/>
              <w:rPr>
                <w:rFonts w:cstheme="minorHAnsi"/>
                <w:u w:val="single"/>
              </w:rPr>
            </w:pP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>je</w:t>
            </w:r>
            <w:r w:rsidRPr="00237F0E">
              <w:rPr>
                <w:rFonts w:cstheme="minorHAnsi"/>
              </w:rPr>
              <w:t xml:space="preserve"> czytany utwór jako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epikę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>je</w:t>
            </w:r>
            <w:r w:rsidR="00454BE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przynależność utworu do gatunków: </w:t>
            </w:r>
            <w:r w:rsidRPr="00237F0E">
              <w:rPr>
                <w:rFonts w:cstheme="minorHAnsi"/>
              </w:rPr>
              <w:t>mit</w:t>
            </w:r>
            <w:r>
              <w:rPr>
                <w:rFonts w:cstheme="minorHAnsi"/>
              </w:rPr>
              <w:t>u</w:t>
            </w:r>
            <w:r w:rsidRPr="00237F0E">
              <w:rPr>
                <w:rFonts w:cstheme="minorHAnsi"/>
              </w:rPr>
              <w:t>, przypowieś</w:t>
            </w:r>
            <w:r>
              <w:rPr>
                <w:rFonts w:cstheme="minorHAnsi"/>
              </w:rPr>
              <w:t xml:space="preserve">ci, </w:t>
            </w:r>
            <w:r w:rsidRPr="00237F0E">
              <w:rPr>
                <w:rFonts w:cstheme="minorHAnsi"/>
              </w:rPr>
              <w:t>opowiadani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, nowel</w:t>
            </w:r>
            <w:r>
              <w:rPr>
                <w:rFonts w:cstheme="minorHAnsi"/>
              </w:rPr>
              <w:t>i</w:t>
            </w:r>
            <w:r w:rsidRPr="00237F0E">
              <w:rPr>
                <w:rFonts w:cstheme="minorHAnsi"/>
              </w:rPr>
              <w:t>, powieś</w:t>
            </w:r>
            <w:r>
              <w:rPr>
                <w:rFonts w:cstheme="minorHAnsi"/>
              </w:rPr>
              <w:t>ci</w:t>
            </w:r>
            <w:r w:rsidRPr="00237F0E">
              <w:rPr>
                <w:rFonts w:cstheme="minorHAnsi"/>
              </w:rPr>
              <w:t>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>je</w:t>
            </w:r>
            <w:r w:rsidRPr="00237F0E">
              <w:rPr>
                <w:rFonts w:cstheme="minorHAnsi"/>
              </w:rPr>
              <w:t xml:space="preserve"> odmiany opowiadania i powieści, np. obyczajowe, przygodowe, detektywistyczne, fantastycznonaukowe, fantasy,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opowi</w:t>
            </w:r>
            <w:r>
              <w:rPr>
                <w:rFonts w:cstheme="minorHAnsi"/>
              </w:rPr>
              <w:t xml:space="preserve">ada </w:t>
            </w:r>
            <w:r w:rsidRPr="00237F0E">
              <w:rPr>
                <w:rFonts w:cstheme="minorHAnsi"/>
              </w:rPr>
              <w:t>o elementach świata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przedstawionego,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elementy realistyczne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od fantastycznych </w:t>
            </w:r>
            <w:r w:rsidRPr="00237F0E">
              <w:rPr>
                <w:rFonts w:cstheme="minorHAnsi"/>
              </w:rPr>
              <w:lastRenderedPageBreak/>
              <w:t>w omawianych utworach,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 xml:space="preserve">je </w:t>
            </w:r>
            <w:r w:rsidRPr="00237F0E">
              <w:rPr>
                <w:rFonts w:cstheme="minorHAnsi"/>
              </w:rPr>
              <w:t xml:space="preserve">elementy </w:t>
            </w:r>
            <w:proofErr w:type="spellStart"/>
            <w:r w:rsidRPr="00237F0E">
              <w:rPr>
                <w:rFonts w:cstheme="minorHAnsi"/>
              </w:rPr>
              <w:t>budowyutworu</w:t>
            </w:r>
            <w:proofErr w:type="spellEnd"/>
            <w:r>
              <w:rPr>
                <w:rFonts w:cstheme="minorHAnsi"/>
              </w:rPr>
              <w:t xml:space="preserve"> – </w:t>
            </w:r>
            <w:r w:rsidRPr="00237F0E">
              <w:rPr>
                <w:rFonts w:cstheme="minorHAnsi"/>
              </w:rPr>
              <w:t>puent</w:t>
            </w:r>
            <w:r>
              <w:rPr>
                <w:rFonts w:cstheme="minorHAnsi"/>
              </w:rPr>
              <w:t>ę</w:t>
            </w:r>
            <w:r w:rsidRPr="00237F0E">
              <w:rPr>
                <w:rFonts w:cstheme="minorHAnsi"/>
              </w:rPr>
              <w:t>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opowi</w:t>
            </w:r>
            <w:r>
              <w:rPr>
                <w:rFonts w:cstheme="minorHAnsi"/>
              </w:rPr>
              <w:t>ada</w:t>
            </w:r>
            <w:r w:rsidRPr="00237F0E">
              <w:rPr>
                <w:rFonts w:cstheme="minorHAnsi"/>
              </w:rPr>
              <w:t xml:space="preserve"> o </w:t>
            </w:r>
            <w:proofErr w:type="spellStart"/>
            <w:r w:rsidRPr="00237F0E">
              <w:rPr>
                <w:rFonts w:cstheme="minorHAnsi"/>
              </w:rPr>
              <w:t>wybranychwydarzeniach</w:t>
            </w:r>
            <w:proofErr w:type="spellEnd"/>
            <w:r w:rsidRPr="00237F0E">
              <w:rPr>
                <w:rFonts w:cstheme="minorHAnsi"/>
              </w:rPr>
              <w:t xml:space="preserve"> fabuły,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proofErr w:type="spellStart"/>
            <w:r w:rsidRPr="00237F0E">
              <w:rPr>
                <w:rFonts w:cstheme="minorHAnsi"/>
              </w:rPr>
              <w:t>wska</w:t>
            </w:r>
            <w:r>
              <w:rPr>
                <w:rFonts w:cstheme="minorHAnsi"/>
              </w:rPr>
              <w:t>zuj</w:t>
            </w:r>
            <w:r w:rsidRPr="00237F0E">
              <w:rPr>
                <w:rFonts w:cstheme="minorHAnsi"/>
              </w:rPr>
              <w:t>edialog</w:t>
            </w:r>
            <w:proofErr w:type="spellEnd"/>
            <w:r w:rsidRPr="00237F0E">
              <w:rPr>
                <w:rFonts w:cstheme="minorHAnsi"/>
              </w:rPr>
              <w:t xml:space="preserve"> w utworze,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naz</w:t>
            </w:r>
            <w:r>
              <w:rPr>
                <w:rFonts w:cstheme="minorHAnsi"/>
              </w:rPr>
              <w:t>y</w:t>
            </w:r>
            <w:r w:rsidRPr="00237F0E">
              <w:rPr>
                <w:rFonts w:cstheme="minorHAnsi"/>
              </w:rPr>
              <w:t>w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 xml:space="preserve">rodzaj </w:t>
            </w:r>
            <w:proofErr w:type="spellStart"/>
            <w:r w:rsidRPr="00237F0E">
              <w:rPr>
                <w:rFonts w:cstheme="minorHAnsi"/>
              </w:rPr>
              <w:t>bohatera:główny</w:t>
            </w:r>
            <w:proofErr w:type="spellEnd"/>
            <w:r w:rsidRPr="00237F0E">
              <w:rPr>
                <w:rFonts w:cstheme="minorHAnsi"/>
              </w:rPr>
              <w:t xml:space="preserve"> i drugoplanowy,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wymieni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 xml:space="preserve">większość </w:t>
            </w:r>
            <w:proofErr w:type="spellStart"/>
            <w:r w:rsidRPr="00237F0E">
              <w:rPr>
                <w:rFonts w:cstheme="minorHAnsi"/>
              </w:rPr>
              <w:t>cechbohaterów</w:t>
            </w:r>
            <w:proofErr w:type="spellEnd"/>
            <w:r w:rsidRPr="00237F0E">
              <w:rPr>
                <w:rFonts w:cstheme="minorHAnsi"/>
              </w:rPr>
              <w:t xml:space="preserve">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naz</w:t>
            </w:r>
            <w:r>
              <w:rPr>
                <w:rFonts w:cstheme="minorHAnsi"/>
              </w:rPr>
              <w:t>y</w:t>
            </w:r>
            <w:r w:rsidRPr="00237F0E">
              <w:rPr>
                <w:rFonts w:cstheme="minorHAnsi"/>
              </w:rPr>
              <w:t>w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 xml:space="preserve">rodzaj </w:t>
            </w:r>
            <w:proofErr w:type="spellStart"/>
            <w:r w:rsidRPr="00237F0E">
              <w:rPr>
                <w:rFonts w:cstheme="minorHAnsi"/>
              </w:rPr>
              <w:t>narracji:pierwszoosobowa</w:t>
            </w:r>
            <w:proofErr w:type="spellEnd"/>
            <w:r w:rsidRPr="00237F0E">
              <w:rPr>
                <w:rFonts w:cstheme="minorHAnsi"/>
              </w:rPr>
              <w:t xml:space="preserve">, </w:t>
            </w:r>
            <w:proofErr w:type="spellStart"/>
            <w:r w:rsidRPr="00237F0E">
              <w:rPr>
                <w:rFonts w:cstheme="minorHAnsi"/>
              </w:rPr>
              <w:t>trzecioosobowa</w:t>
            </w:r>
            <w:proofErr w:type="spellEnd"/>
            <w:r w:rsidRPr="00237F0E">
              <w:rPr>
                <w:rFonts w:cstheme="minorHAnsi"/>
              </w:rPr>
              <w:t>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om</w:t>
            </w:r>
            <w:r>
              <w:rPr>
                <w:rFonts w:cstheme="minorHAnsi"/>
              </w:rPr>
              <w:t>awia</w:t>
            </w:r>
            <w:r w:rsidRPr="00237F0E">
              <w:rPr>
                <w:rFonts w:cstheme="minorHAnsi"/>
              </w:rPr>
              <w:t xml:space="preserve"> wątek główny,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wymieni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zdarzenia składające się </w:t>
            </w:r>
            <w:proofErr w:type="spellStart"/>
            <w:r w:rsidRPr="00237F0E">
              <w:rPr>
                <w:rFonts w:cstheme="minorHAnsi"/>
              </w:rPr>
              <w:t>naakcję</w:t>
            </w:r>
            <w:proofErr w:type="spellEnd"/>
            <w:r w:rsidRPr="00237F0E">
              <w:rPr>
                <w:rFonts w:cstheme="minorHAnsi"/>
              </w:rPr>
              <w:t xml:space="preserve"> w utworze,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</w:rPr>
              <w:t xml:space="preserve">– </w:t>
            </w:r>
            <w:r w:rsidRPr="00237F0E">
              <w:rPr>
                <w:rFonts w:cstheme="minorHAnsi"/>
              </w:rPr>
              <w:t>określ</w:t>
            </w:r>
            <w:r>
              <w:rPr>
                <w:rFonts w:cstheme="minorHAnsi"/>
              </w:rPr>
              <w:t xml:space="preserve">a </w:t>
            </w:r>
            <w:proofErr w:type="spellStart"/>
            <w:r w:rsidRPr="00237F0E">
              <w:rPr>
                <w:rFonts w:cstheme="minorHAnsi"/>
              </w:rPr>
              <w:t>doświadczeniabohaterów</w:t>
            </w:r>
            <w:proofErr w:type="spellEnd"/>
            <w:r w:rsidRPr="00237F0E">
              <w:rPr>
                <w:rFonts w:cstheme="minorHAnsi"/>
              </w:rPr>
              <w:t xml:space="preserve"> literackich,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>prezentuje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własne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rozumienie utworu,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oceni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bohaterów literackich i zdarzenia,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 xml:space="preserve">je </w:t>
            </w:r>
            <w:r w:rsidRPr="00237F0E">
              <w:rPr>
                <w:rFonts w:cstheme="minorHAnsi"/>
              </w:rPr>
              <w:t>mniej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ważne informacje w utworze,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 xml:space="preserve">je </w:t>
            </w:r>
            <w:r w:rsidRPr="00237F0E">
              <w:rPr>
                <w:rFonts w:cstheme="minorHAnsi"/>
              </w:rPr>
              <w:t xml:space="preserve">fakty i opinie,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wymieni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cechy identyfikujące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teksty kultury należące do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literatury,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odczyt</w:t>
            </w:r>
            <w:r>
              <w:rPr>
                <w:rFonts w:cstheme="minorHAnsi"/>
              </w:rPr>
              <w:t xml:space="preserve">uje </w:t>
            </w:r>
            <w:r w:rsidRPr="00237F0E">
              <w:rPr>
                <w:rFonts w:cstheme="minorHAnsi"/>
              </w:rPr>
              <w:t xml:space="preserve">omawiane teksty na podstawie stworzonego przekładu </w:t>
            </w:r>
            <w:proofErr w:type="spellStart"/>
            <w:r w:rsidRPr="00237F0E">
              <w:rPr>
                <w:rFonts w:cstheme="minorHAnsi"/>
              </w:rPr>
              <w:t>intersemiotycznego</w:t>
            </w:r>
            <w:proofErr w:type="spellEnd"/>
            <w:r w:rsidRPr="00237F0E">
              <w:rPr>
                <w:rFonts w:cstheme="minorHAnsi"/>
              </w:rPr>
              <w:t>,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np. rysunk</w:t>
            </w:r>
            <w:r>
              <w:rPr>
                <w:rFonts w:cstheme="minorHAnsi"/>
              </w:rPr>
              <w:t>u</w:t>
            </w:r>
            <w:r w:rsidRPr="00237F0E">
              <w:rPr>
                <w:rFonts w:cstheme="minorHAnsi"/>
              </w:rPr>
              <w:t>, dram</w:t>
            </w:r>
            <w:r>
              <w:rPr>
                <w:rFonts w:cstheme="minorHAnsi"/>
              </w:rPr>
              <w:t>y</w:t>
            </w:r>
            <w:r w:rsidRPr="00237F0E">
              <w:rPr>
                <w:rFonts w:cstheme="minorHAnsi"/>
              </w:rPr>
              <w:t>, spektakl</w:t>
            </w:r>
            <w:r>
              <w:rPr>
                <w:rFonts w:cstheme="minorHAnsi"/>
              </w:rPr>
              <w:t xml:space="preserve">u </w:t>
            </w:r>
            <w:r w:rsidRPr="00237F0E">
              <w:rPr>
                <w:rFonts w:cstheme="minorHAnsi"/>
              </w:rPr>
              <w:t>teatraln</w:t>
            </w:r>
            <w:r>
              <w:rPr>
                <w:rFonts w:cstheme="minorHAnsi"/>
              </w:rPr>
              <w:t>ego</w:t>
            </w:r>
            <w:r w:rsidRPr="00237F0E">
              <w:rPr>
                <w:rFonts w:cstheme="minorHAnsi"/>
              </w:rPr>
              <w:t>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, na czym polegają różnice między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dialogiem a monologiem,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rozpoznaje tekst popularnonaukowy,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stosuje słownictwo związane </w:t>
            </w:r>
            <w:r w:rsidRPr="00237F0E">
              <w:rPr>
                <w:rFonts w:cstheme="minorHAnsi"/>
              </w:rPr>
              <w:lastRenderedPageBreak/>
              <w:t>z prasą.</w:t>
            </w:r>
          </w:p>
        </w:tc>
        <w:tc>
          <w:tcPr>
            <w:tcW w:w="1015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pStyle w:val="Akapitzlist"/>
              <w:ind w:left="144" w:hanging="85"/>
              <w:contextualSpacing w:val="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F05DB3" w:rsidRPr="00710490" w:rsidRDefault="00F05DB3" w:rsidP="00BD687C">
            <w:pPr>
              <w:pStyle w:val="Akapitzlist"/>
              <w:ind w:left="144" w:hanging="85"/>
              <w:contextualSpacing w:val="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analizuje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elementy świata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przedstawionego i wyciąga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wnioski z analizy 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różnice miedzy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elementami realistycznymi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a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fantastycznymi w przeczytanych utworach,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uzasadni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przynależność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rodzajową utworu do epiki oraz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gatunkową do mitu,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przypowieści, opowiadania, powieści,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uzasadni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przynależność utworu do odmiany opowiadania i powieści, np. </w:t>
            </w:r>
            <w:r w:rsidRPr="00237F0E">
              <w:rPr>
                <w:rFonts w:cstheme="minorHAnsi"/>
              </w:rPr>
              <w:lastRenderedPageBreak/>
              <w:t xml:space="preserve">obyczajowe, przygodowe, detektywistyczne, fantastycznonaukowe, fantasy,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 xml:space="preserve">je </w:t>
            </w:r>
            <w:r w:rsidRPr="00237F0E">
              <w:rPr>
                <w:rFonts w:cstheme="minorHAnsi"/>
              </w:rPr>
              <w:t>elementy budowy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utworu</w:t>
            </w:r>
            <w:r>
              <w:rPr>
                <w:rFonts w:cstheme="minorHAnsi"/>
              </w:rPr>
              <w:t xml:space="preserve"> – </w:t>
            </w:r>
            <w:r w:rsidRPr="00237F0E">
              <w:rPr>
                <w:rFonts w:cstheme="minorHAnsi"/>
              </w:rPr>
              <w:t>punkt kulminacyjny,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 xml:space="preserve">je </w:t>
            </w:r>
            <w:r w:rsidRPr="00237F0E">
              <w:rPr>
                <w:rFonts w:cstheme="minorHAnsi"/>
              </w:rPr>
              <w:t>związki przyczynowo</w:t>
            </w:r>
            <w:r>
              <w:rPr>
                <w:rFonts w:cstheme="minorHAnsi"/>
              </w:rPr>
              <w:t>-</w:t>
            </w:r>
            <w:r w:rsidRPr="00237F0E">
              <w:rPr>
                <w:rFonts w:cstheme="minorHAnsi"/>
              </w:rPr>
              <w:t>skutkowe,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>je</w:t>
            </w:r>
            <w:r w:rsidRPr="00237F0E">
              <w:rPr>
                <w:rFonts w:cstheme="minorHAnsi"/>
              </w:rPr>
              <w:t xml:space="preserve"> rodzaj bohatera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w omawianym utworze,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określ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relacje łączące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bohaterów utworu,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uzasadni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wskazane cechy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bohaterów, odwołując się do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omawianego utworu,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bohatera głównego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od drugoplanowego,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określ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tematykę utworu,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om</w:t>
            </w:r>
            <w:r>
              <w:rPr>
                <w:rFonts w:cstheme="minorHAnsi"/>
              </w:rPr>
              <w:t xml:space="preserve">awia </w:t>
            </w:r>
            <w:r w:rsidRPr="00237F0E">
              <w:rPr>
                <w:rFonts w:cstheme="minorHAnsi"/>
              </w:rPr>
              <w:t>wątek poboczny,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zdarzenia fabuły </w:t>
            </w:r>
            <w:r w:rsidRPr="00237F0E">
              <w:rPr>
                <w:rFonts w:cstheme="minorHAnsi"/>
              </w:rPr>
              <w:lastRenderedPageBreak/>
              <w:t>utworu od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akcji,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porówn</w:t>
            </w:r>
            <w:r>
              <w:rPr>
                <w:rFonts w:cstheme="minorHAnsi"/>
              </w:rPr>
              <w:t xml:space="preserve">uje </w:t>
            </w:r>
            <w:r w:rsidRPr="00237F0E">
              <w:rPr>
                <w:rFonts w:cstheme="minorHAnsi"/>
              </w:rPr>
              <w:t>doświadczenia bohaterów literackich z własnymi,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informacje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ważne od mniej istotnych,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porówn</w:t>
            </w:r>
            <w:r>
              <w:rPr>
                <w:rFonts w:cstheme="minorHAnsi"/>
              </w:rPr>
              <w:t xml:space="preserve">uje </w:t>
            </w:r>
            <w:r w:rsidRPr="00237F0E">
              <w:rPr>
                <w:rFonts w:cstheme="minorHAnsi"/>
              </w:rPr>
              <w:t>cechy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identyfikujące teksty kultury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należące do: literatury, filmu, muzyki, sztuk plastycznych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i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audiowizualnych,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porówn</w:t>
            </w:r>
            <w:r>
              <w:rPr>
                <w:rFonts w:cstheme="minorHAnsi"/>
              </w:rPr>
              <w:t xml:space="preserve">uje </w:t>
            </w:r>
            <w:r w:rsidRPr="00237F0E">
              <w:rPr>
                <w:rFonts w:cstheme="minorHAnsi"/>
              </w:rPr>
              <w:t>doświadczenia bohaterów czytanych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utworów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z własnymi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doświadczenia</w:t>
            </w:r>
            <w:r>
              <w:rPr>
                <w:rFonts w:cstheme="minorHAnsi"/>
              </w:rPr>
              <w:t>mi</w:t>
            </w:r>
            <w:r w:rsidRPr="00237F0E">
              <w:rPr>
                <w:rFonts w:cstheme="minorHAnsi"/>
              </w:rPr>
              <w:t>,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dowodzi, że omawiany tekst </w:t>
            </w:r>
            <w:r>
              <w:rPr>
                <w:rFonts w:cstheme="minorHAnsi"/>
              </w:rPr>
              <w:t>należy do literatury</w:t>
            </w:r>
            <w:r w:rsidRPr="00237F0E">
              <w:rPr>
                <w:rFonts w:cstheme="minorHAnsi"/>
              </w:rPr>
              <w:t xml:space="preserve"> popularnonaukow</w:t>
            </w:r>
            <w:r>
              <w:rPr>
                <w:rFonts w:cstheme="minorHAnsi"/>
              </w:rPr>
              <w:t>ej</w:t>
            </w:r>
            <w:r w:rsidRPr="00237F0E">
              <w:rPr>
                <w:rFonts w:cstheme="minorHAnsi"/>
              </w:rPr>
              <w:t>.</w:t>
            </w:r>
          </w:p>
        </w:tc>
        <w:tc>
          <w:tcPr>
            <w:tcW w:w="875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pStyle w:val="Akapitzlist"/>
              <w:ind w:left="227" w:hanging="227"/>
              <w:contextualSpacing w:val="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F05DB3" w:rsidRPr="00710490" w:rsidRDefault="00F05DB3" w:rsidP="00BD687C">
            <w:pPr>
              <w:pStyle w:val="Akapitzlist"/>
              <w:ind w:left="227" w:hanging="227"/>
              <w:contextualSpacing w:val="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porówn</w:t>
            </w:r>
            <w:r>
              <w:rPr>
                <w:rFonts w:cstheme="minorHAnsi"/>
              </w:rPr>
              <w:t xml:space="preserve">uje </w:t>
            </w:r>
            <w:r w:rsidRPr="00237F0E">
              <w:rPr>
                <w:rFonts w:cstheme="minorHAnsi"/>
              </w:rPr>
              <w:t>elementy świata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przedstawionego </w:t>
            </w:r>
            <w:r>
              <w:rPr>
                <w:rFonts w:cstheme="minorHAnsi"/>
              </w:rPr>
              <w:t xml:space="preserve">z </w:t>
            </w:r>
            <w:r w:rsidRPr="00237F0E">
              <w:rPr>
                <w:rFonts w:cstheme="minorHAnsi"/>
              </w:rPr>
              <w:t>różnych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utworów,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dow</w:t>
            </w:r>
            <w:r>
              <w:rPr>
                <w:rFonts w:cstheme="minorHAnsi"/>
              </w:rPr>
              <w:t>o</w:t>
            </w:r>
            <w:r w:rsidRPr="00237F0E">
              <w:rPr>
                <w:rFonts w:cstheme="minorHAnsi"/>
              </w:rPr>
              <w:t>dzi</w:t>
            </w:r>
            <w:r>
              <w:rPr>
                <w:rFonts w:cstheme="minorHAnsi"/>
              </w:rPr>
              <w:t xml:space="preserve">, </w:t>
            </w:r>
            <w:r w:rsidRPr="00237F0E">
              <w:rPr>
                <w:rFonts w:cstheme="minorHAnsi"/>
              </w:rPr>
              <w:t>że czytany utwór należy do określonego rodzaju, gatunku literackiego i odmiany opowiadania/ powieści, podając odpowiednie przykłady z tekstu,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>je</w:t>
            </w:r>
            <w:r w:rsidRPr="00237F0E">
              <w:rPr>
                <w:rFonts w:cstheme="minorHAnsi"/>
              </w:rPr>
              <w:t xml:space="preserve"> element</w:t>
            </w:r>
            <w:r>
              <w:rPr>
                <w:rFonts w:cstheme="minorHAnsi"/>
              </w:rPr>
              <w:t>y</w:t>
            </w:r>
            <w:r w:rsidRPr="00237F0E">
              <w:rPr>
                <w:rFonts w:cstheme="minorHAnsi"/>
              </w:rPr>
              <w:t xml:space="preserve"> budowy utworu: tytuł, puent</w:t>
            </w:r>
            <w:r>
              <w:rPr>
                <w:rFonts w:cstheme="minorHAnsi"/>
              </w:rPr>
              <w:t>ę</w:t>
            </w:r>
            <w:r w:rsidRPr="00237F0E">
              <w:rPr>
                <w:rFonts w:cstheme="minorHAnsi"/>
              </w:rPr>
              <w:t xml:space="preserve">, punkt </w:t>
            </w:r>
            <w:r w:rsidRPr="00237F0E">
              <w:rPr>
                <w:rFonts w:cstheme="minorHAnsi"/>
              </w:rPr>
              <w:lastRenderedPageBreak/>
              <w:t>kulminacyjny</w:t>
            </w:r>
            <w:r>
              <w:rPr>
                <w:rFonts w:cstheme="minorHAnsi"/>
              </w:rPr>
              <w:t>,</w:t>
            </w:r>
            <w:r w:rsidRPr="00237F0E">
              <w:rPr>
                <w:rFonts w:cstheme="minorHAnsi"/>
              </w:rPr>
              <w:t xml:space="preserve"> i wyjaśni</w:t>
            </w:r>
            <w:r>
              <w:rPr>
                <w:rFonts w:cstheme="minorHAnsi"/>
              </w:rPr>
              <w:t xml:space="preserve">a ich </w:t>
            </w:r>
            <w:r w:rsidRPr="00237F0E">
              <w:rPr>
                <w:rFonts w:cstheme="minorHAnsi"/>
              </w:rPr>
              <w:t xml:space="preserve">funkcje,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prezentuje wg </w:t>
            </w:r>
            <w:proofErr w:type="spellStart"/>
            <w:r w:rsidRPr="00237F0E">
              <w:rPr>
                <w:rFonts w:cstheme="minorHAnsi"/>
              </w:rPr>
              <w:t>własnegopomysłu</w:t>
            </w:r>
            <w:proofErr w:type="spellEnd"/>
            <w:r w:rsidRPr="00237F0E">
              <w:rPr>
                <w:rFonts w:cstheme="minorHAnsi"/>
              </w:rPr>
              <w:t xml:space="preserve">, w tym z wykorzystaniem narzędzi interaktywnych, jak </w:t>
            </w:r>
            <w:proofErr w:type="spellStart"/>
            <w:r w:rsidRPr="00237F0E">
              <w:rPr>
                <w:rFonts w:cstheme="minorHAnsi"/>
              </w:rPr>
              <w:t>rozumiewzajemne</w:t>
            </w:r>
            <w:proofErr w:type="spellEnd"/>
            <w:r w:rsidRPr="00237F0E">
              <w:rPr>
                <w:rFonts w:cstheme="minorHAnsi"/>
              </w:rPr>
              <w:t xml:space="preserve"> zależności mi</w:t>
            </w:r>
            <w:r>
              <w:rPr>
                <w:rFonts w:cstheme="minorHAnsi"/>
              </w:rPr>
              <w:t>ę</w:t>
            </w:r>
            <w:r w:rsidRPr="00237F0E">
              <w:rPr>
                <w:rFonts w:cstheme="minorHAnsi"/>
              </w:rPr>
              <w:t xml:space="preserve">dzy wydarzeniami,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charakteryzuje bohatera w omawianym utworze, w </w:t>
            </w:r>
            <w:proofErr w:type="spellStart"/>
            <w:r w:rsidRPr="00237F0E">
              <w:rPr>
                <w:rFonts w:cstheme="minorHAnsi"/>
              </w:rPr>
              <w:t>tymz</w:t>
            </w:r>
            <w:proofErr w:type="spellEnd"/>
            <w:r w:rsidRPr="00237F0E">
              <w:rPr>
                <w:rFonts w:cstheme="minorHAnsi"/>
              </w:rPr>
              <w:t xml:space="preserve"> wykorzystaniem </w:t>
            </w:r>
            <w:proofErr w:type="spellStart"/>
            <w:r w:rsidRPr="00237F0E">
              <w:rPr>
                <w:rFonts w:cstheme="minorHAnsi"/>
              </w:rPr>
              <w:t>narzędziinteraktywnych</w:t>
            </w:r>
            <w:proofErr w:type="spellEnd"/>
            <w:r w:rsidRPr="00237F0E">
              <w:rPr>
                <w:rFonts w:cstheme="minorHAnsi"/>
              </w:rPr>
              <w:t xml:space="preserve">, 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określ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problematykę utworu i prezentuje ją w twórczy sposób.</w:t>
            </w:r>
          </w:p>
        </w:tc>
      </w:tr>
    </w:tbl>
    <w:p w:rsidR="00F05DB3" w:rsidRDefault="00F05DB3" w:rsidP="00F05DB3">
      <w:pPr>
        <w:sectPr w:rsidR="00F05DB3" w:rsidSect="00A5315D">
          <w:pgSz w:w="16838" w:h="11906" w:orient="landscape"/>
          <w:pgMar w:top="1701" w:right="1134" w:bottom="1418" w:left="1134" w:header="0" w:footer="0" w:gutter="0"/>
          <w:cols w:space="708"/>
          <w:docGrid w:linePitch="360"/>
        </w:sectPr>
      </w:pPr>
    </w:p>
    <w:p w:rsidR="00F05DB3" w:rsidRPr="00710490" w:rsidRDefault="00F05DB3" w:rsidP="00F05DB3">
      <w:pPr>
        <w:shd w:val="clear" w:color="auto" w:fill="FFC000"/>
        <w:spacing w:after="0"/>
        <w:rPr>
          <w:rFonts w:cstheme="minorHAnsi"/>
          <w:b/>
          <w:bCs/>
          <w:caps/>
          <w:color w:val="7F7F7F" w:themeColor="text1" w:themeTint="80"/>
          <w:sz w:val="36"/>
          <w:szCs w:val="36"/>
        </w:rPr>
      </w:pPr>
      <w:r w:rsidRPr="00710490">
        <w:rPr>
          <w:rFonts w:cstheme="minorHAnsi"/>
          <w:b/>
          <w:bCs/>
          <w:color w:val="7F7F7F" w:themeColor="text1" w:themeTint="80"/>
          <w:sz w:val="36"/>
          <w:szCs w:val="36"/>
        </w:rPr>
        <w:lastRenderedPageBreak/>
        <w:t xml:space="preserve">II. </w:t>
      </w:r>
      <w:r w:rsidRPr="00710490">
        <w:rPr>
          <w:rFonts w:cstheme="minorHAnsi"/>
          <w:b/>
          <w:bCs/>
          <w:caps/>
          <w:color w:val="7F7F7F" w:themeColor="text1" w:themeTint="80"/>
          <w:sz w:val="36"/>
          <w:szCs w:val="36"/>
        </w:rPr>
        <w:t>Kształcenie JĘZYKOWE</w:t>
      </w:r>
      <w:r>
        <w:rPr>
          <w:rFonts w:cstheme="minorHAnsi"/>
          <w:b/>
          <w:bCs/>
          <w:caps/>
          <w:color w:val="7F7F7F" w:themeColor="text1" w:themeTint="80"/>
          <w:sz w:val="36"/>
          <w:szCs w:val="36"/>
        </w:rPr>
        <w:t xml:space="preserve">– </w:t>
      </w:r>
      <w:r w:rsidRPr="00A92E7A">
        <w:rPr>
          <w:rFonts w:cstheme="minorHAnsi"/>
          <w:bCs/>
          <w:sz w:val="28"/>
          <w:szCs w:val="28"/>
        </w:rPr>
        <w:t>obowiązują wymagania z kl</w:t>
      </w:r>
      <w:r>
        <w:rPr>
          <w:rFonts w:cstheme="minorHAnsi"/>
          <w:bCs/>
          <w:sz w:val="28"/>
          <w:szCs w:val="28"/>
        </w:rPr>
        <w:t>as4–5</w:t>
      </w:r>
      <w:r w:rsidRPr="00A92E7A">
        <w:rPr>
          <w:rFonts w:cstheme="minorHAnsi"/>
          <w:bCs/>
          <w:sz w:val="28"/>
          <w:szCs w:val="28"/>
        </w:rPr>
        <w:t xml:space="preserve"> oraz:</w:t>
      </w:r>
    </w:p>
    <w:p w:rsidR="00F05DB3" w:rsidRPr="00710490" w:rsidRDefault="00F05DB3" w:rsidP="00F05DB3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  <w:r w:rsidRPr="00710490">
        <w:rPr>
          <w:rFonts w:cstheme="minorHAnsi"/>
          <w:b/>
          <w:bCs/>
          <w:color w:val="FFC000"/>
          <w:sz w:val="32"/>
          <w:szCs w:val="32"/>
        </w:rPr>
        <w:t xml:space="preserve">II.1. Gramatyka języka polskiego – części mowy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F05DB3" w:rsidRPr="00710490" w:rsidTr="00BD687C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spacing w:before="6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6</w:t>
            </w:r>
          </w:p>
        </w:tc>
      </w:tr>
      <w:tr w:rsidR="00F05DB3" w:rsidRPr="00710490" w:rsidTr="00BD687C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F05DB3" w:rsidRPr="00710490" w:rsidTr="00BD687C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F05DB3" w:rsidRPr="00710490" w:rsidTr="00BD687C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aps/>
              </w:rPr>
              <w:t>CZĘŚCI MOWY</w:t>
            </w:r>
          </w:p>
        </w:tc>
      </w:tr>
      <w:tr w:rsidR="00F05DB3" w:rsidRPr="00710490" w:rsidTr="00BD687C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>je</w:t>
            </w:r>
            <w:r w:rsidRPr="00237F0E">
              <w:rPr>
                <w:rFonts w:cstheme="minorHAnsi"/>
              </w:rPr>
              <w:t xml:space="preserve"> w tekście rzeczowniki, czasowniki, przymiotniki i przysłówki,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zna pojęcie rzeczowników osobliwych,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wie, że istnieją rzeczowniki nieodmienne,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zna pojęcia czasownika dokonanego i niedokonanego,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stosuje odpowiednie formy czasownika,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z pomocą nauczyciela </w:t>
            </w:r>
            <w:r w:rsidRPr="00237F0E">
              <w:rPr>
                <w:rFonts w:cstheme="minorHAnsi"/>
              </w:rPr>
              <w:t xml:space="preserve">analizuje budowę czasowników dokonanych i niedokonanych,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wie, że czasowniki mogą </w:t>
            </w:r>
            <w:r w:rsidRPr="00237F0E">
              <w:rPr>
                <w:rFonts w:cstheme="minorHAnsi"/>
              </w:rPr>
              <w:lastRenderedPageBreak/>
              <w:t xml:space="preserve">występować w stronie czynnej i biernej,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wie, że da się przekształcać czasownik</w:t>
            </w:r>
            <w:r>
              <w:rPr>
                <w:rFonts w:cstheme="minorHAnsi"/>
              </w:rPr>
              <w:t xml:space="preserve"> ze </w:t>
            </w:r>
            <w:r w:rsidRPr="00237F0E">
              <w:rPr>
                <w:rFonts w:cstheme="minorHAnsi"/>
              </w:rPr>
              <w:t xml:space="preserve">strony </w:t>
            </w:r>
            <w:r>
              <w:rPr>
                <w:rFonts w:cstheme="minorHAnsi"/>
              </w:rPr>
              <w:t>czynnej n</w:t>
            </w:r>
            <w:r w:rsidRPr="00237F0E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bierną i na odwrót</w:t>
            </w:r>
            <w:r w:rsidRPr="00237F0E">
              <w:rPr>
                <w:rFonts w:cstheme="minorHAnsi"/>
              </w:rPr>
              <w:t xml:space="preserve">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czasowniki przechodnie i nieprzechodnie,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wymieni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z pomocą nauczyciela/ koleżanki / kolegi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przymiotniki i przysłówki, które się nie stopniują,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wymieni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partykułę i wykrzyknik </w:t>
            </w:r>
            <w:r>
              <w:rPr>
                <w:rFonts w:cstheme="minorHAnsi"/>
              </w:rPr>
              <w:t xml:space="preserve">jako </w:t>
            </w:r>
            <w:r w:rsidRPr="00237F0E">
              <w:rPr>
                <w:rFonts w:cstheme="minorHAnsi"/>
              </w:rPr>
              <w:t xml:space="preserve">nieodmienne części mowy, 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  <w:spacing w:val="-4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z pomocą nauczyciela/ koleżanki / kolegi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 xml:space="preserve">je </w:t>
            </w:r>
            <w:r w:rsidRPr="00237F0E">
              <w:rPr>
                <w:rFonts w:cstheme="minorHAnsi"/>
              </w:rPr>
              <w:t>zaimki.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części mowy odmienne od nieodmiennych,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, czym się charakteryzuje odmiana rzeczowników osobliwych,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,</w:t>
            </w:r>
            <w:r w:rsidR="00454BE2">
              <w:rPr>
                <w:rFonts w:cstheme="minorHAnsi"/>
              </w:rPr>
              <w:t xml:space="preserve">  </w:t>
            </w:r>
            <w:r w:rsidRPr="00237F0E">
              <w:rPr>
                <w:rFonts w:cstheme="minorHAnsi"/>
              </w:rPr>
              <w:t>c</w:t>
            </w:r>
            <w:r>
              <w:rPr>
                <w:rFonts w:cstheme="minorHAnsi"/>
              </w:rPr>
              <w:t>zym</w:t>
            </w:r>
            <w:r w:rsidRPr="00237F0E">
              <w:rPr>
                <w:rFonts w:cstheme="minorHAnsi"/>
              </w:rPr>
              <w:t xml:space="preserve"> są rzeczowniki osobliwe,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zna zasady odmiany rzeczowników osobliwych,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rozpoznaje rzeczowniki nieodmienne,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rozpoznaje czasowniki dokonane i niedokonane,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 xml:space="preserve">uzupełnia zdania odpowiednimi formami czasownika,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zestawia czasowniki dokonane z niedokonanymi</w:t>
            </w:r>
            <w:r>
              <w:rPr>
                <w:rFonts w:cstheme="minorHAnsi"/>
              </w:rPr>
              <w:t xml:space="preserve">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rozpoznaje stronę czynną i bierną czasownika,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odróżnia stronę czynną od biernej w prostych zdaniach,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wie, jakie czasowniki są przechodnie,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a jakie nieprzechodnie,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poda</w:t>
            </w:r>
            <w:r>
              <w:rPr>
                <w:rFonts w:cstheme="minorHAnsi"/>
              </w:rPr>
              <w:t xml:space="preserve">je </w:t>
            </w:r>
            <w:r w:rsidRPr="00237F0E">
              <w:rPr>
                <w:rFonts w:cstheme="minorHAnsi"/>
              </w:rPr>
              <w:t>przykłady przymiotników i przysłówków, które się nie stopniują</w:t>
            </w:r>
            <w:r>
              <w:rPr>
                <w:rFonts w:cstheme="minorHAnsi"/>
              </w:rPr>
              <w:t>,</w:t>
            </w:r>
            <w:r w:rsidRPr="00237F0E">
              <w:rPr>
                <w:rFonts w:cstheme="minorHAnsi"/>
              </w:rPr>
              <w:t xml:space="preserve"> i wie dlaczego,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wska</w:t>
            </w:r>
            <w:r>
              <w:rPr>
                <w:rFonts w:cstheme="minorHAnsi"/>
              </w:rPr>
              <w:t xml:space="preserve">zuje </w:t>
            </w:r>
            <w:r w:rsidRPr="00237F0E">
              <w:rPr>
                <w:rFonts w:cstheme="minorHAnsi"/>
              </w:rPr>
              <w:t>partykuły i wykrzykniki oraz wyjaśni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ich podstawową rolę w zdaniu,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wie</w:t>
            </w:r>
            <w:r>
              <w:rPr>
                <w:rFonts w:cstheme="minorHAnsi"/>
              </w:rPr>
              <w:t xml:space="preserve">, </w:t>
            </w:r>
            <w:r w:rsidRPr="00237F0E">
              <w:rPr>
                <w:rFonts w:cstheme="minorHAnsi"/>
              </w:rPr>
              <w:t>jak zapisać partykuły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i wykrzykniki, </w:t>
            </w:r>
            <w:r w:rsidRPr="00237F0E">
              <w:rPr>
                <w:rFonts w:cstheme="minorHAnsi"/>
              </w:rPr>
              <w:br/>
            </w: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 xml:space="preserve">je </w:t>
            </w:r>
            <w:r w:rsidRPr="00237F0E">
              <w:rPr>
                <w:rFonts w:cstheme="minorHAnsi"/>
              </w:rPr>
              <w:t>zaimki w zdaniu,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 xml:space="preserve">zna różne rodzaje zaimków, </w:t>
            </w:r>
          </w:p>
          <w:p w:rsidR="00F05DB3" w:rsidRPr="00710490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dostrzega funkcje zaimków w zdaniu.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poprawnie odmieni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w różnych przypadkach rzeczowniki o nietypowej fleksji,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wska</w:t>
            </w:r>
            <w:r>
              <w:rPr>
                <w:rFonts w:cstheme="minorHAnsi"/>
              </w:rPr>
              <w:t>zuje</w:t>
            </w:r>
            <w:r w:rsidRPr="00237F0E">
              <w:rPr>
                <w:rFonts w:cstheme="minorHAnsi"/>
              </w:rPr>
              <w:t xml:space="preserve"> przykłady rzeczowników osobliwych,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odmieni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 xml:space="preserve">rzeczowniki osobliwe,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poda</w:t>
            </w:r>
            <w:r>
              <w:rPr>
                <w:rFonts w:cstheme="minorHAnsi"/>
              </w:rPr>
              <w:t>je</w:t>
            </w:r>
            <w:r w:rsidRPr="00237F0E">
              <w:rPr>
                <w:rFonts w:cstheme="minorHAnsi"/>
              </w:rPr>
              <w:t xml:space="preserve"> przykłady rzeczowników nieodmiennych,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, czym się cechują czasowniki dokonane i niedokonane,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 xml:space="preserve">porównuje czasowniki dokonane i niedokonane,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przekształc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zdania ze strony czynnej na bierną i odwrotnie,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omawia stronę czynną i bierną czasownika,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wyjaśnia mechanizm przekształcania stron czasownika,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wyjaśnia, jakie są czasowniki przechodnie i nieprzechodnie,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używa przymiotników i przysłówków, które się nie stopniują, we właściwym kontekście,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stosuje partykuły i wykrzykniki w swoich wypowiedziach, wzmacniając ich ekspresję,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tworzy zdania z różnymi typami zaimków ,</w:t>
            </w:r>
          </w:p>
          <w:p w:rsidR="00F05DB3" w:rsidRPr="00710490" w:rsidRDefault="00F05DB3" w:rsidP="00BD687C">
            <w:pPr>
              <w:rPr>
                <w:rFonts w:cstheme="minorHAnsi"/>
                <w:spacing w:val="-4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poprawnie </w:t>
            </w:r>
            <w:proofErr w:type="spellStart"/>
            <w:r w:rsidRPr="00237F0E">
              <w:rPr>
                <w:rFonts w:cstheme="minorHAnsi"/>
              </w:rPr>
              <w:t>określafunkcję</w:t>
            </w:r>
            <w:proofErr w:type="spellEnd"/>
            <w:r w:rsidRPr="00237F0E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lastRenderedPageBreak/>
              <w:t>zaimków.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analizuje teksty i dostrzega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w nich rzeczownik</w:t>
            </w:r>
            <w:r>
              <w:rPr>
                <w:rFonts w:cstheme="minorHAnsi"/>
              </w:rPr>
              <w:t>i</w:t>
            </w:r>
            <w:r w:rsidRPr="00237F0E">
              <w:rPr>
                <w:rFonts w:cstheme="minorHAnsi"/>
              </w:rPr>
              <w:t xml:space="preserve"> o nietypowej odmianie,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poprawnie odmieni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 xml:space="preserve">rzeczowniki osobliwe,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odnajd</w:t>
            </w:r>
            <w:r>
              <w:rPr>
                <w:rFonts w:cstheme="minorHAnsi"/>
              </w:rPr>
              <w:t>uje</w:t>
            </w:r>
            <w:r w:rsidRPr="00237F0E">
              <w:rPr>
                <w:rFonts w:cstheme="minorHAnsi"/>
              </w:rPr>
              <w:t xml:space="preserve"> w tekście przykłady rzeczowników nieodmiennych,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odróżnia czasowniki dokonane od niedokonanych,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układa zdania z czasownikami dokonanymi </w:t>
            </w:r>
            <w:r>
              <w:rPr>
                <w:rFonts w:cstheme="minorHAnsi"/>
              </w:rPr>
              <w:t xml:space="preserve">i </w:t>
            </w:r>
            <w:r w:rsidRPr="00237F0E">
              <w:rPr>
                <w:rFonts w:cstheme="minorHAnsi"/>
              </w:rPr>
              <w:t xml:space="preserve">niedokonanymi,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 xml:space="preserve">łączy w pary czasowniki dokonane i niedokonane,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stosuje stronę czynną i bierną czasownika,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przekształca w </w:t>
            </w:r>
            <w:proofErr w:type="spellStart"/>
            <w:r w:rsidRPr="00237F0E">
              <w:rPr>
                <w:rFonts w:cstheme="minorHAnsi"/>
              </w:rPr>
              <w:t>zdaniachstronę</w:t>
            </w:r>
            <w:proofErr w:type="spellEnd"/>
            <w:r w:rsidRPr="00237F0E">
              <w:rPr>
                <w:rFonts w:cstheme="minorHAnsi"/>
              </w:rPr>
              <w:t xml:space="preserve"> czynną na bierną i odwrotnie,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tworzy</w:t>
            </w:r>
            <w:r>
              <w:rPr>
                <w:rFonts w:cstheme="minorHAnsi"/>
              </w:rPr>
              <w:t xml:space="preserve"> z </w:t>
            </w:r>
            <w:r w:rsidRPr="00237F0E">
              <w:rPr>
                <w:rFonts w:cstheme="minorHAnsi"/>
              </w:rPr>
              <w:t>czasownik</w:t>
            </w:r>
            <w:r>
              <w:rPr>
                <w:rFonts w:cstheme="minorHAnsi"/>
              </w:rPr>
              <w:t>ów</w:t>
            </w:r>
            <w:r w:rsidRPr="00237F0E">
              <w:rPr>
                <w:rFonts w:cstheme="minorHAnsi"/>
              </w:rPr>
              <w:t xml:space="preserve"> przechodni</w:t>
            </w:r>
            <w:r>
              <w:rPr>
                <w:rFonts w:cstheme="minorHAnsi"/>
              </w:rPr>
              <w:t>ch formy strony bi</w:t>
            </w:r>
            <w:r w:rsidRPr="00237F0E">
              <w:rPr>
                <w:rFonts w:cstheme="minorHAnsi"/>
              </w:rPr>
              <w:t>e</w:t>
            </w:r>
            <w:r>
              <w:rPr>
                <w:rFonts w:cstheme="minorHAnsi"/>
              </w:rPr>
              <w:t>rnej</w:t>
            </w:r>
            <w:r w:rsidRPr="00237F0E">
              <w:rPr>
                <w:rFonts w:cstheme="minorHAnsi"/>
              </w:rPr>
              <w:t>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podaje przykłady czasowników nieprzechodnich,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ocenia, kiedy zastosowanie w tekście strony biernej jest uzasadnione,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</w:t>
            </w:r>
            <w:r>
              <w:rPr>
                <w:rFonts w:cstheme="minorHAnsi"/>
              </w:rPr>
              <w:t>i</w:t>
            </w:r>
            <w:r w:rsidRPr="00237F0E">
              <w:rPr>
                <w:rFonts w:cstheme="minorHAnsi"/>
              </w:rPr>
              <w:t>e</w:t>
            </w:r>
            <w:r>
              <w:rPr>
                <w:rFonts w:cstheme="minorHAnsi"/>
              </w:rPr>
              <w:t>, kiedy</w:t>
            </w:r>
            <w:r w:rsidRPr="00237F0E">
              <w:rPr>
                <w:rFonts w:cstheme="minorHAnsi"/>
              </w:rPr>
              <w:t xml:space="preserve"> przymiotniki i przysłówki </w:t>
            </w:r>
            <w:proofErr w:type="spellStart"/>
            <w:r>
              <w:rPr>
                <w:rFonts w:cstheme="minorHAnsi"/>
              </w:rPr>
              <w:t>s</w:t>
            </w:r>
            <w:r w:rsidRPr="00237F0E">
              <w:rPr>
                <w:rFonts w:cstheme="minorHAnsi"/>
              </w:rPr>
              <w:t>ięniestopni</w:t>
            </w:r>
            <w:r>
              <w:rPr>
                <w:rFonts w:cstheme="minorHAnsi"/>
              </w:rPr>
              <w:t>ują</w:t>
            </w:r>
            <w:proofErr w:type="spellEnd"/>
            <w:r w:rsidRPr="00237F0E">
              <w:rPr>
                <w:rFonts w:cstheme="minorHAnsi"/>
              </w:rPr>
              <w:t>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rozróżnia różne typy partykuł (np. wzmacniające, przeczące, pytające) i omawia ich funkcję,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>podaje przykłady zaimków i nazywa ich rodzaje</w:t>
            </w:r>
            <w:r>
              <w:rPr>
                <w:rFonts w:cstheme="minorHAnsi"/>
              </w:rPr>
              <w:t>,</w:t>
            </w:r>
          </w:p>
          <w:p w:rsidR="00F05DB3" w:rsidRPr="00710490" w:rsidRDefault="00F05DB3" w:rsidP="00BD687C">
            <w:pPr>
              <w:rPr>
                <w:rFonts w:cstheme="minorHAnsi"/>
                <w:spacing w:val="-4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dostrzega, jakie znaczenie mają </w:t>
            </w:r>
            <w:proofErr w:type="spellStart"/>
            <w:r w:rsidRPr="00237F0E">
              <w:rPr>
                <w:rFonts w:cstheme="minorHAnsi"/>
              </w:rPr>
              <w:t>zaimkiw</w:t>
            </w:r>
            <w:proofErr w:type="spellEnd"/>
            <w:r w:rsidRPr="00237F0E">
              <w:rPr>
                <w:rFonts w:cstheme="minorHAnsi"/>
              </w:rPr>
              <w:t xml:space="preserve"> wypowiedzi i jak wpływają na styl tekstu.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tworzy własne teksty,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w których świadomie używa rzeczowników o nietypowej odmianie, uwzględniając ich fleksję,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bezbłędnie stosuje formy rzeczowników osobliwych,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rozpoznaje i prawidłowo stosuje aspekt czasownika,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poprawnie stosuje stronę bierną i czynną</w:t>
            </w:r>
            <w:r>
              <w:rPr>
                <w:rFonts w:cstheme="minorHAnsi"/>
              </w:rPr>
              <w:t>,</w:t>
            </w:r>
            <w:r w:rsidRPr="00237F0E">
              <w:rPr>
                <w:rFonts w:cstheme="minorHAnsi"/>
              </w:rPr>
              <w:t xml:space="preserve"> zgodnie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z intencją wypowiedzi (np. w formalnych i nieformalnych </w:t>
            </w:r>
            <w:r w:rsidRPr="00237F0E">
              <w:rPr>
                <w:rFonts w:cstheme="minorHAnsi"/>
              </w:rPr>
              <w:lastRenderedPageBreak/>
              <w:t>tekstach),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świadomie i poprawnie stosuje przymiotniki i przysłówki, które się nie stopniują,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świadomie </w:t>
            </w:r>
            <w:proofErr w:type="spellStart"/>
            <w:r w:rsidRPr="00237F0E">
              <w:rPr>
                <w:rFonts w:cstheme="minorHAnsi"/>
              </w:rPr>
              <w:t>używapartykułyi</w:t>
            </w:r>
            <w:proofErr w:type="spellEnd"/>
            <w:r w:rsidRPr="00237F0E">
              <w:rPr>
                <w:rFonts w:cstheme="minorHAnsi"/>
              </w:rPr>
              <w:t xml:space="preserve"> wykrzyknika,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>– wie, że partykuła i wykrzyknik to wyrazy poza związkami zdania;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  <w:spacing w:val="-4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pisze teksty, w których odpowiednio </w:t>
            </w:r>
            <w:proofErr w:type="spellStart"/>
            <w:r w:rsidRPr="00237F0E">
              <w:rPr>
                <w:rFonts w:cstheme="minorHAnsi"/>
              </w:rPr>
              <w:t>dobierai</w:t>
            </w:r>
            <w:proofErr w:type="spellEnd"/>
            <w:r w:rsidRPr="00237F0E">
              <w:rPr>
                <w:rFonts w:cstheme="minorHAnsi"/>
              </w:rPr>
              <w:t xml:space="preserve"> modyfikuje zaimki, aby uzyskać określony efekt komunikacyjny.</w:t>
            </w:r>
          </w:p>
        </w:tc>
      </w:tr>
    </w:tbl>
    <w:p w:rsidR="00F05DB3" w:rsidRPr="00BF5CF4" w:rsidRDefault="00F05DB3" w:rsidP="00F05DB3">
      <w:pPr>
        <w:spacing w:before="120" w:after="240"/>
        <w:rPr>
          <w:rFonts w:cstheme="minorHAnsi"/>
          <w:b/>
          <w:bCs/>
          <w:color w:val="FFC000"/>
          <w:sz w:val="28"/>
          <w:szCs w:val="28"/>
        </w:rPr>
      </w:pPr>
      <w:r w:rsidRPr="00710490">
        <w:rPr>
          <w:rFonts w:cstheme="minorHAnsi"/>
          <w:b/>
          <w:bCs/>
          <w:color w:val="FFC000"/>
          <w:sz w:val="28"/>
          <w:szCs w:val="28"/>
        </w:rPr>
        <w:lastRenderedPageBreak/>
        <w:br w:type="page"/>
      </w:r>
      <w:r w:rsidRPr="00710490">
        <w:rPr>
          <w:rFonts w:cstheme="minorHAnsi"/>
          <w:b/>
          <w:bCs/>
          <w:color w:val="FFC000"/>
          <w:sz w:val="32"/>
          <w:szCs w:val="32"/>
        </w:rPr>
        <w:lastRenderedPageBreak/>
        <w:t xml:space="preserve">II.1. Gramatyka języka polskiego – składnia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F05DB3" w:rsidRPr="00710490" w:rsidTr="00BD687C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6</w:t>
            </w:r>
          </w:p>
        </w:tc>
      </w:tr>
      <w:tr w:rsidR="00F05DB3" w:rsidRPr="00710490" w:rsidTr="00BD687C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F05DB3" w:rsidRPr="00710490" w:rsidTr="00BD687C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F05DB3" w:rsidRPr="00710490" w:rsidTr="00BD687C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aps/>
              </w:rPr>
              <w:t>SKŁADNIA</w:t>
            </w:r>
          </w:p>
        </w:tc>
      </w:tr>
      <w:tr w:rsidR="00F05DB3" w:rsidRPr="00710490" w:rsidTr="00BD687C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nazywa podstawowe części zdania: podmiot i orzeczenie,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zna orzeczenie i podmiot jako częś</w:t>
            </w:r>
            <w:r>
              <w:rPr>
                <w:rFonts w:cstheme="minorHAnsi"/>
              </w:rPr>
              <w:t>ci</w:t>
            </w:r>
            <w:r w:rsidRPr="00237F0E">
              <w:rPr>
                <w:rFonts w:cstheme="minorHAnsi"/>
              </w:rPr>
              <w:t xml:space="preserve"> zdania,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wie, na jakie pytanie odpowiada</w:t>
            </w:r>
            <w:r>
              <w:rPr>
                <w:rFonts w:cstheme="minorHAnsi"/>
              </w:rPr>
              <w:t>ją</w:t>
            </w:r>
            <w:r w:rsidRPr="00237F0E">
              <w:rPr>
                <w:rFonts w:cstheme="minorHAnsi"/>
              </w:rPr>
              <w:t xml:space="preserve"> orzeczenie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i podmiot,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wie, że orzeczenie </w:t>
            </w:r>
            <w:r>
              <w:rPr>
                <w:rFonts w:cstheme="minorHAnsi"/>
              </w:rPr>
              <w:t>jest zwykle</w:t>
            </w:r>
            <w:r w:rsidRPr="00237F0E">
              <w:rPr>
                <w:rFonts w:cstheme="minorHAnsi"/>
              </w:rPr>
              <w:t xml:space="preserve"> wyrażone czasownikiem,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wie, że podmiot </w:t>
            </w:r>
            <w:r>
              <w:rPr>
                <w:rFonts w:cstheme="minorHAnsi"/>
              </w:rPr>
              <w:t>jest zwykle</w:t>
            </w:r>
            <w:r w:rsidRPr="00237F0E">
              <w:rPr>
                <w:rFonts w:cstheme="minorHAnsi"/>
              </w:rPr>
              <w:t xml:space="preserve"> wyrażony rzeczownikiem w mianowniku,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wie, że istnieją zdania bezpodmiotowe,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wie, że można przekształcić zdanie </w:t>
            </w:r>
            <w:r>
              <w:rPr>
                <w:rFonts w:cstheme="minorHAnsi"/>
              </w:rPr>
              <w:t xml:space="preserve">z </w:t>
            </w:r>
            <w:r>
              <w:rPr>
                <w:rFonts w:cstheme="minorHAnsi"/>
              </w:rPr>
              <w:lastRenderedPageBreak/>
              <w:t xml:space="preserve">podmiotem </w:t>
            </w:r>
            <w:r w:rsidRPr="00237F0E">
              <w:rPr>
                <w:rFonts w:cstheme="minorHAnsi"/>
              </w:rPr>
              <w:t xml:space="preserve">w </w:t>
            </w:r>
            <w:r>
              <w:rPr>
                <w:rFonts w:cstheme="minorHAnsi"/>
              </w:rPr>
              <w:t xml:space="preserve">wypowiedzenie </w:t>
            </w:r>
            <w:r w:rsidRPr="00237F0E">
              <w:rPr>
                <w:rFonts w:cstheme="minorHAnsi"/>
              </w:rPr>
              <w:t xml:space="preserve">bezpodmiotowe,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zna konstrukcje z czasownikiem </w:t>
            </w:r>
            <w:r w:rsidRPr="00237F0E">
              <w:rPr>
                <w:rFonts w:cstheme="minorHAnsi"/>
                <w:i/>
              </w:rPr>
              <w:t xml:space="preserve">się,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wskazuje przykłady wyrazów, które mogą pełnić funkcję dopełnienia, przydawki i okolicznika,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wie</w:t>
            </w:r>
            <w:r>
              <w:rPr>
                <w:rFonts w:cstheme="minorHAnsi"/>
              </w:rPr>
              <w:t xml:space="preserve">, </w:t>
            </w:r>
            <w:r w:rsidRPr="00237F0E">
              <w:rPr>
                <w:rFonts w:cstheme="minorHAnsi"/>
              </w:rPr>
              <w:t xml:space="preserve">na jakie pytania odpowiadają części zdania,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rozpoznaje zdanie pojedyncze i zdanie złożone,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zna pojęcia zdani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złożone</w:t>
            </w:r>
            <w:r>
              <w:rPr>
                <w:rFonts w:cstheme="minorHAnsi"/>
              </w:rPr>
              <w:t>go</w:t>
            </w:r>
            <w:r w:rsidRPr="00237F0E">
              <w:rPr>
                <w:rFonts w:cstheme="minorHAnsi"/>
              </w:rPr>
              <w:t xml:space="preserve"> współrzędnie i podrzędnie, </w:t>
            </w:r>
          </w:p>
          <w:p w:rsidR="00F05DB3" w:rsidRPr="00710490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z pomocą nauczyciela potrafi przekształcić zdanie złożone w pojedyncze.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cstheme="minorHAnsi"/>
              </w:rPr>
              <w:t>wymienia wszystki</w:t>
            </w:r>
            <w:r>
              <w:rPr>
                <w:rFonts w:cstheme="minorHAnsi"/>
              </w:rPr>
              <w:t>e</w:t>
            </w:r>
            <w:r w:rsidRPr="00237F0E">
              <w:rPr>
                <w:rFonts w:cstheme="minorHAnsi"/>
              </w:rPr>
              <w:t xml:space="preserve"> części zdania (podmiot, orzeczenie, dopełnienie, przydawka, okolicznik)i określa </w:t>
            </w:r>
            <w:r>
              <w:rPr>
                <w:rFonts w:cstheme="minorHAnsi"/>
              </w:rPr>
              <w:t xml:space="preserve">ich </w:t>
            </w:r>
            <w:r w:rsidRPr="00237F0E">
              <w:rPr>
                <w:rFonts w:cstheme="minorHAnsi"/>
              </w:rPr>
              <w:t>funkcje,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odróżnia orzeczenie i podmiot od innych części zdania,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wskazuje w zdaniu orzeczenie i podmiot,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wie, czym różni się orzeczenie czasownikowe od orzeczeni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imiennego,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wskazuje łącznik i orzecznik</w:t>
            </w:r>
            <w:r>
              <w:rPr>
                <w:rFonts w:cstheme="minorHAnsi"/>
              </w:rPr>
              <w:t xml:space="preserve"> w </w:t>
            </w:r>
            <w:r w:rsidRPr="00237F0E">
              <w:rPr>
                <w:rFonts w:cstheme="minorHAnsi"/>
              </w:rPr>
              <w:t>orzeczeni</w:t>
            </w:r>
            <w:r>
              <w:rPr>
                <w:rFonts w:cstheme="minorHAnsi"/>
              </w:rPr>
              <w:t>u imiennym</w:t>
            </w:r>
            <w:r w:rsidRPr="00237F0E">
              <w:rPr>
                <w:rFonts w:cstheme="minorHAnsi"/>
              </w:rPr>
              <w:t xml:space="preserve">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dostrzega związek podmiotu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z orzeczeniem,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>wie, że podmiot może być wyrażony inaczej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niż rzeczownikiem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w mianowniku,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rozpoznaje zdania bezpodmiotowe,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przekształca zdania </w:t>
            </w:r>
            <w:r>
              <w:rPr>
                <w:rFonts w:cstheme="minorHAnsi"/>
              </w:rPr>
              <w:t xml:space="preserve">z podmiotem </w:t>
            </w:r>
            <w:r w:rsidRPr="00237F0E">
              <w:rPr>
                <w:rFonts w:cstheme="minorHAnsi"/>
              </w:rPr>
              <w:t xml:space="preserve">w </w:t>
            </w:r>
            <w:r>
              <w:rPr>
                <w:rFonts w:cstheme="minorHAnsi"/>
              </w:rPr>
              <w:t xml:space="preserve">wypowiedzenia </w:t>
            </w:r>
            <w:r w:rsidRPr="00237F0E">
              <w:rPr>
                <w:rFonts w:cstheme="minorHAnsi"/>
              </w:rPr>
              <w:t xml:space="preserve">bezpodmiotowe,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rozpoznaje konstrukcje z czasownikiem </w:t>
            </w:r>
            <w:r w:rsidRPr="00C96F16">
              <w:rPr>
                <w:rFonts w:cstheme="minorHAnsi"/>
                <w:i/>
              </w:rPr>
              <w:t>się</w:t>
            </w:r>
            <w:r w:rsidRPr="00237F0E">
              <w:rPr>
                <w:rFonts w:cstheme="minorHAnsi"/>
              </w:rPr>
              <w:t xml:space="preserve">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wskazuje przydawkę, dopełnienie i okolicznik w zdaniu,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rozpoznaje zdania pojedyncze i zdania złożone oraz ich podstawowe rodzaje (współrzędnie i podrzędnie złożone),</w:t>
            </w:r>
          </w:p>
          <w:p w:rsidR="00F05DB3" w:rsidRPr="00710490" w:rsidRDefault="00F05DB3" w:rsidP="00BD687C">
            <w:pPr>
              <w:rPr>
                <w:rFonts w:cstheme="minorHAnsi"/>
                <w:u w:val="single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przekształca proste zdania złożone na pojedyncze i odwrotnie.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F05DB3" w:rsidRDefault="00F05DB3" w:rsidP="00BD687C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poprawnie wskazuje i nazywa wszystkie części zdania oraz określa ich funkcję w wypowiedz</w:t>
            </w:r>
            <w:r>
              <w:rPr>
                <w:rFonts w:cstheme="minorHAnsi"/>
              </w:rPr>
              <w:t>en</w:t>
            </w:r>
            <w:r w:rsidRPr="00237F0E">
              <w:rPr>
                <w:rFonts w:cstheme="minorHAnsi"/>
              </w:rPr>
              <w:t>i</w:t>
            </w:r>
            <w:r>
              <w:rPr>
                <w:rFonts w:cstheme="minorHAnsi"/>
              </w:rPr>
              <w:t>u</w:t>
            </w:r>
            <w:r w:rsidRPr="00237F0E">
              <w:rPr>
                <w:rFonts w:cstheme="minorHAnsi"/>
              </w:rPr>
              <w:t>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, czym się różni orzeczenie czasownikowe od orzeczeni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imiennego,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, czym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może być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wyrażony łącznik</w:t>
            </w:r>
            <w:r>
              <w:rPr>
                <w:rFonts w:cstheme="minorHAnsi"/>
              </w:rPr>
              <w:t>, a czym –</w:t>
            </w:r>
            <w:r w:rsidRPr="00237F0E">
              <w:rPr>
                <w:rFonts w:cstheme="minorHAnsi"/>
              </w:rPr>
              <w:t xml:space="preserve"> orzecznik,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rozpoznaje różne rodzaje podmiotu,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omawia zdania bezpodmiotowe, </w:t>
            </w:r>
          </w:p>
          <w:p w:rsidR="00F05DB3" w:rsidRPr="00E72022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omawia </w:t>
            </w:r>
            <w:proofErr w:type="spellStart"/>
            <w:r w:rsidRPr="00237F0E">
              <w:rPr>
                <w:rFonts w:cstheme="minorHAnsi"/>
              </w:rPr>
              <w:t>konstrukcjez</w:t>
            </w:r>
            <w:proofErr w:type="spellEnd"/>
            <w:r w:rsidRPr="00237F0E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lastRenderedPageBreak/>
              <w:t>czasownikiem</w:t>
            </w:r>
            <w:r w:rsidRPr="00237F0E">
              <w:rPr>
                <w:rFonts w:cstheme="minorHAnsi"/>
                <w:i/>
              </w:rPr>
              <w:t xml:space="preserve"> się</w:t>
            </w:r>
            <w:r>
              <w:rPr>
                <w:rFonts w:cstheme="minorHAnsi"/>
              </w:rPr>
              <w:t>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części zdania,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odróżnia zdania pojedyncze od różnych typów zdań złożonych i stosuje je w wypowiedziach pisemnych i ustnych,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sprawnie przekształca zdania złożone w pojedyncze i odwrotnie,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zdania współrzędnie złożone od podrzędnie złożonych.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F05DB3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analizuje zdania pod kątem ich budowy i funkcji części zdania,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rozpoznaje orzeczenie czasownikowe i imienne,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rozpoznaje łącznik i orzecznik</w:t>
            </w:r>
            <w:r>
              <w:rPr>
                <w:rFonts w:cstheme="minorHAnsi"/>
              </w:rPr>
              <w:t xml:space="preserve"> w orzeczeniu imiennym</w:t>
            </w:r>
            <w:r w:rsidRPr="00237F0E">
              <w:rPr>
                <w:rFonts w:cstheme="minorHAnsi"/>
              </w:rPr>
              <w:t>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stosuje zdania bezpodmiotowe,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podaje przykłady zdań bezpodmiotowych, </w:t>
            </w:r>
          </w:p>
          <w:p w:rsidR="00F05DB3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stosuje konstrukcje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z czasownikiem </w:t>
            </w:r>
            <w:r w:rsidRPr="00C96F16">
              <w:rPr>
                <w:rFonts w:cstheme="minorHAnsi"/>
                <w:i/>
              </w:rPr>
              <w:t>się</w:t>
            </w:r>
            <w:r w:rsidRPr="00237F0E">
              <w:rPr>
                <w:rFonts w:cstheme="minorHAnsi"/>
              </w:rPr>
              <w:t>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 xml:space="preserve">odróżnia i stosuje typy zdań złożonych </w:t>
            </w:r>
            <w:proofErr w:type="spellStart"/>
            <w:r w:rsidRPr="00237F0E">
              <w:rPr>
                <w:rFonts w:eastAsia="Times New Roman" w:cstheme="minorHAnsi"/>
                <w:color w:val="111111"/>
                <w:lang w:eastAsia="pl-PL"/>
              </w:rPr>
              <w:t>współrzędniei</w:t>
            </w:r>
            <w:proofErr w:type="spellEnd"/>
            <w:r w:rsidRPr="00237F0E">
              <w:rPr>
                <w:rFonts w:eastAsia="Times New Roman" w:cstheme="minorHAnsi"/>
                <w:color w:val="111111"/>
                <w:lang w:eastAsia="pl-PL"/>
              </w:rPr>
              <w:t xml:space="preserve">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lastRenderedPageBreak/>
              <w:t>podrzędnie</w:t>
            </w:r>
            <w:r w:rsidR="00454BE2">
              <w:rPr>
                <w:rFonts w:eastAsia="Times New Roman" w:cstheme="minorHAnsi"/>
                <w:color w:val="111111"/>
                <w:lang w:eastAsia="pl-PL"/>
              </w:rPr>
              <w:t xml:space="preserve">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w zależności od celu wypowiedzi,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modyfikuje konstrukcje składniowe w sposób świadomy i poprawny,</w:t>
            </w:r>
          </w:p>
          <w:p w:rsidR="00F05DB3" w:rsidRPr="00710490" w:rsidRDefault="00F05DB3" w:rsidP="00BD687C">
            <w:pPr>
              <w:pStyle w:val="Akapitzlist"/>
              <w:ind w:left="3" w:hanging="3"/>
              <w:contextualSpacing w:val="0"/>
              <w:rPr>
                <w:rFonts w:cstheme="minorHAnsi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analizuje zdania złożone podrzędnie i współrzędnie.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F05DB3" w:rsidRDefault="00F05DB3" w:rsidP="00BD687C">
            <w:pPr>
              <w:rPr>
                <w:rFonts w:cstheme="minorHAnsi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tworzy własne teksty, świadomie używając różnych części zdania i budując logiczne struktury,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poprawnie posługuje się różnymi typami orzeczeń i podmiotów,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poprawnie stosuje zdania bezpodmiotowe w swoich wypowiedziach,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poprawnie stosuje różne części zdania,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tworzy wypowiedzi, w których celowo wykorzystuje różne typy zdań złożonych, dostosowując je do styl</w:t>
            </w:r>
            <w:r>
              <w:rPr>
                <w:rFonts w:cstheme="minorHAnsi"/>
              </w:rPr>
              <w:t>u</w:t>
            </w:r>
            <w:r w:rsidR="00454BE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lastRenderedPageBreak/>
              <w:t xml:space="preserve">wypowiedzi </w:t>
            </w:r>
            <w:r w:rsidRPr="00237F0E">
              <w:rPr>
                <w:rFonts w:cstheme="minorHAnsi"/>
              </w:rPr>
              <w:t>i odbiorcy,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świadomie i bezbłędnie stosuje zdania złożone współrzędnie i podrzędnie, 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przekształca zdania złożone w celu osiągnięcia określonego efektu językowego i stylistycznego.</w:t>
            </w:r>
          </w:p>
        </w:tc>
      </w:tr>
    </w:tbl>
    <w:p w:rsidR="00F05DB3" w:rsidRDefault="00F05DB3" w:rsidP="00F05DB3">
      <w:pPr>
        <w:spacing w:after="0"/>
        <w:rPr>
          <w:rFonts w:cstheme="minorHAnsi"/>
        </w:rPr>
        <w:sectPr w:rsidR="00F05DB3" w:rsidSect="00A5315D">
          <w:pgSz w:w="16838" w:h="11906" w:orient="landscape"/>
          <w:pgMar w:top="1701" w:right="1134" w:bottom="1418" w:left="1134" w:header="0" w:footer="0" w:gutter="0"/>
          <w:cols w:space="708"/>
          <w:docGrid w:linePitch="360"/>
        </w:sectPr>
      </w:pPr>
    </w:p>
    <w:p w:rsidR="00F05DB3" w:rsidRPr="00710490" w:rsidRDefault="00F05DB3" w:rsidP="00F05DB3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  <w:r w:rsidRPr="00710490">
        <w:rPr>
          <w:rFonts w:cstheme="minorHAnsi"/>
          <w:b/>
          <w:bCs/>
          <w:color w:val="FFC000"/>
          <w:sz w:val="32"/>
          <w:szCs w:val="32"/>
        </w:rPr>
        <w:lastRenderedPageBreak/>
        <w:t>II.2. Zróżnicowanie języka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F05DB3" w:rsidRPr="00710490" w:rsidTr="00BD687C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spacing w:before="6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6</w:t>
            </w:r>
          </w:p>
        </w:tc>
      </w:tr>
      <w:tr w:rsidR="00F05DB3" w:rsidRPr="00710490" w:rsidTr="00BD687C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F05DB3" w:rsidRPr="00710490" w:rsidTr="00BD687C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F05DB3" w:rsidRPr="00710490" w:rsidTr="00BD687C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F05DB3" w:rsidRPr="00682BEA" w:rsidRDefault="00F05DB3" w:rsidP="00BD687C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>
              <w:rPr>
                <w:rFonts w:cstheme="minorHAnsi"/>
                <w:b/>
                <w:bCs/>
                <w:caps/>
              </w:rPr>
              <w:t>zróżnicowanie języka</w:t>
            </w:r>
          </w:p>
        </w:tc>
      </w:tr>
      <w:tr w:rsidR="00F05DB3" w:rsidRPr="00710490" w:rsidTr="00BD687C">
        <w:trPr>
          <w:trHeight w:val="2563"/>
        </w:trPr>
        <w:tc>
          <w:tcPr>
            <w:tcW w:w="948" w:type="pct"/>
            <w:tcBorders>
              <w:top w:val="single" w:sz="2" w:space="0" w:color="0070C0"/>
            </w:tcBorders>
          </w:tcPr>
          <w:p w:rsidR="00F05DB3" w:rsidRPr="00237F0E" w:rsidRDefault="00F05DB3" w:rsidP="00BD687C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zna </w:t>
            </w:r>
            <w:r>
              <w:rPr>
                <w:rFonts w:cstheme="minorHAnsi"/>
              </w:rPr>
              <w:t>termin</w:t>
            </w:r>
            <w:r w:rsidRPr="00237F0E">
              <w:rPr>
                <w:rFonts w:cstheme="minorHAnsi"/>
              </w:rPr>
              <w:t>: frazeologizm,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z pomocą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nauczyciela/ koleżanki / kolegi</w:t>
            </w:r>
            <w:r w:rsidRPr="00237F0E">
              <w:rPr>
                <w:rFonts w:cstheme="minorHAnsi"/>
              </w:rPr>
              <w:t xml:space="preserve"> wymieni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frazeologizmy omawiane na lekcji,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z pomocą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nauczyciela/ koleżanki / kolegi</w:t>
            </w:r>
            <w:r w:rsidRPr="00237F0E">
              <w:rPr>
                <w:rFonts w:cstheme="minorHAnsi"/>
              </w:rPr>
              <w:t xml:space="preserve"> korzysta ze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słownika frazeologicznego, języka polskiego i wyrazów obcych, terminów literackich,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zna </w:t>
            </w:r>
            <w:r>
              <w:rPr>
                <w:rFonts w:cstheme="minorHAnsi"/>
              </w:rPr>
              <w:t>termin</w:t>
            </w:r>
            <w:r w:rsidRPr="00237F0E">
              <w:rPr>
                <w:rFonts w:cstheme="minorHAnsi"/>
              </w:rPr>
              <w:t>: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wyrazy wieloznaczne,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wyjaśnia znaczenia </w:t>
            </w:r>
            <w:r>
              <w:rPr>
                <w:rFonts w:cstheme="minorHAnsi"/>
              </w:rPr>
              <w:t xml:space="preserve">prostych </w:t>
            </w:r>
            <w:r w:rsidRPr="00237F0E">
              <w:rPr>
                <w:rFonts w:cstheme="minorHAnsi"/>
              </w:rPr>
              <w:t xml:space="preserve">wyrazów wieloznacznych,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wskazuje w </w:t>
            </w:r>
            <w:proofErr w:type="spellStart"/>
            <w:r w:rsidRPr="00237F0E">
              <w:rPr>
                <w:rFonts w:cstheme="minorHAnsi"/>
              </w:rPr>
              <w:t>zdaniachwyrazy</w:t>
            </w:r>
            <w:proofErr w:type="spellEnd"/>
            <w:r w:rsidRPr="00237F0E">
              <w:rPr>
                <w:rFonts w:cstheme="minorHAnsi"/>
              </w:rPr>
              <w:t xml:space="preserve"> wieloznaczne,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 xml:space="preserve">odróżnia wyrazy neutralne od wartościujących,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zna wyrazy nacechowane emocjonalnie,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odróżnia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zdrobnienia od zgrubień,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wie, </w:t>
            </w:r>
            <w:r>
              <w:rPr>
                <w:rFonts w:cstheme="minorHAnsi"/>
              </w:rPr>
              <w:t>ż</w:t>
            </w:r>
            <w:r w:rsidRPr="00237F0E">
              <w:rPr>
                <w:rFonts w:cstheme="minorHAnsi"/>
              </w:rPr>
              <w:t xml:space="preserve">e istnieją różne odmiany języka,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,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c</w:t>
            </w:r>
            <w:r>
              <w:rPr>
                <w:rFonts w:cstheme="minorHAnsi"/>
              </w:rPr>
              <w:t>zym</w:t>
            </w:r>
            <w:r w:rsidRPr="00237F0E">
              <w:rPr>
                <w:rFonts w:cstheme="minorHAnsi"/>
              </w:rPr>
              <w:t xml:space="preserve"> jest język mówiony</w:t>
            </w:r>
            <w:r>
              <w:rPr>
                <w:rFonts w:cstheme="minorHAnsi"/>
              </w:rPr>
              <w:t>, a czym –</w:t>
            </w:r>
            <w:r w:rsidRPr="00237F0E">
              <w:rPr>
                <w:rFonts w:cstheme="minorHAnsi"/>
              </w:rPr>
              <w:t xml:space="preserve"> pisany, 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dostrzega związki między </w:t>
            </w:r>
            <w:r>
              <w:rPr>
                <w:rFonts w:cstheme="minorHAnsi"/>
              </w:rPr>
              <w:t xml:space="preserve">odmianą </w:t>
            </w:r>
            <w:r w:rsidRPr="00237F0E">
              <w:rPr>
                <w:rFonts w:cstheme="minorHAnsi"/>
              </w:rPr>
              <w:t>język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a sytuacj</w:t>
            </w:r>
            <w:r>
              <w:rPr>
                <w:rFonts w:cstheme="minorHAnsi"/>
              </w:rPr>
              <w:t>ą</w:t>
            </w:r>
            <w:r w:rsidRPr="00237F0E">
              <w:rPr>
                <w:rFonts w:cstheme="minorHAnsi"/>
              </w:rPr>
              <w:t xml:space="preserve"> komunikacyjną.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, c</w:t>
            </w:r>
            <w:r>
              <w:rPr>
                <w:rFonts w:cstheme="minorHAnsi"/>
              </w:rPr>
              <w:t>zym jest</w:t>
            </w:r>
            <w:r w:rsidRPr="00237F0E">
              <w:rPr>
                <w:rFonts w:cstheme="minorHAnsi"/>
              </w:rPr>
              <w:t xml:space="preserve"> związek frazeologiczny,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</w:t>
            </w:r>
            <w:r>
              <w:rPr>
                <w:rFonts w:cstheme="minorHAnsi"/>
              </w:rPr>
              <w:t>je</w:t>
            </w:r>
            <w:r w:rsidRPr="00237F0E">
              <w:rPr>
                <w:rFonts w:cstheme="minorHAnsi"/>
              </w:rPr>
              <w:t xml:space="preserve"> związki frazeologiczne w wypowiedziach,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 w:rsidRPr="00237F0E">
              <w:rPr>
                <w:rFonts w:cstheme="minorHAnsi"/>
              </w:rPr>
              <w:t>– korzysta ze słownik</w:t>
            </w:r>
            <w:r>
              <w:rPr>
                <w:rFonts w:cstheme="minorHAnsi"/>
              </w:rPr>
              <w:t>ów:</w:t>
            </w:r>
            <w:r w:rsidRPr="00237F0E">
              <w:rPr>
                <w:rFonts w:cstheme="minorHAnsi"/>
              </w:rPr>
              <w:t xml:space="preserve"> frazeologicznego, języka polskiego</w:t>
            </w:r>
            <w:r>
              <w:rPr>
                <w:rFonts w:cstheme="minorHAnsi"/>
              </w:rPr>
              <w:t>,</w:t>
            </w:r>
            <w:r w:rsidRPr="00237F0E">
              <w:rPr>
                <w:rFonts w:cstheme="minorHAnsi"/>
              </w:rPr>
              <w:t xml:space="preserve"> wyrazów obcych</w:t>
            </w:r>
            <w:r>
              <w:rPr>
                <w:rFonts w:cstheme="minorHAnsi"/>
              </w:rPr>
              <w:t xml:space="preserve"> i</w:t>
            </w:r>
            <w:r w:rsidRPr="00237F0E">
              <w:rPr>
                <w:rFonts w:cstheme="minorHAnsi"/>
              </w:rPr>
              <w:t xml:space="preserve"> terminów literackich,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rozpoznaje znaczenia wyrazów wieloznacznych,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rozpoznaje zdania z wyrazami wieloznacznymi,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rozpoznaje wyrazy neutralne i wartościujące,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>rozpoznaje wyrazy nacechowane emocjonalnie,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rozpoznaj zdrobnienia i zgrubienia,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wymieni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cechy języka mówionego i pisanego,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zna różne odmiany języka, 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dostosowuje język do sytuacji komunikacyjnej.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F05DB3" w:rsidRDefault="00F05DB3" w:rsidP="00BD687C">
            <w:pPr>
              <w:rPr>
                <w:rFonts w:cstheme="minorHAnsi"/>
              </w:rPr>
            </w:pPr>
          </w:p>
          <w:p w:rsidR="00F05DB3" w:rsidRPr="00237F0E" w:rsidRDefault="00F05DB3" w:rsidP="00BD687C">
            <w:pPr>
              <w:rPr>
                <w:rFonts w:cstheme="minorHAnsi"/>
                <w:i/>
                <w:iCs/>
                <w:highlight w:val="yellow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, c</w:t>
            </w:r>
            <w:r>
              <w:rPr>
                <w:rFonts w:cstheme="minorHAnsi"/>
              </w:rPr>
              <w:t xml:space="preserve">zym </w:t>
            </w:r>
            <w:r w:rsidRPr="00237F0E">
              <w:rPr>
                <w:rFonts w:cstheme="minorHAnsi"/>
              </w:rPr>
              <w:t>jest związek frazeologiczny,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dostrzega obecność związków frazeologicznych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w </w:t>
            </w:r>
            <w:r>
              <w:rPr>
                <w:rFonts w:cstheme="minorHAnsi"/>
              </w:rPr>
              <w:t>języku używanym na</w:t>
            </w:r>
            <w:r w:rsidRPr="00237F0E">
              <w:rPr>
                <w:rFonts w:cstheme="minorHAnsi"/>
              </w:rPr>
              <w:t xml:space="preserve"> co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dzie</w:t>
            </w:r>
            <w:r>
              <w:rPr>
                <w:rFonts w:cstheme="minorHAnsi"/>
              </w:rPr>
              <w:t>ń</w:t>
            </w:r>
            <w:r w:rsidRPr="00237F0E">
              <w:rPr>
                <w:rFonts w:cstheme="minorHAnsi"/>
              </w:rPr>
              <w:t>,</w:t>
            </w:r>
          </w:p>
          <w:p w:rsidR="00F05DB3" w:rsidRPr="00237F0E" w:rsidRDefault="00F05DB3" w:rsidP="00BD687C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podaje przykłady związków frazeologicznych,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 w:rsidRPr="00237F0E">
              <w:rPr>
                <w:rFonts w:cstheme="minorHAnsi"/>
              </w:rPr>
              <w:t>– korzysta w praktyczny sposób ze słownik</w:t>
            </w:r>
            <w:r>
              <w:rPr>
                <w:rFonts w:cstheme="minorHAnsi"/>
              </w:rPr>
              <w:t>ów:</w:t>
            </w:r>
            <w:r w:rsidRPr="00237F0E">
              <w:rPr>
                <w:rFonts w:cstheme="minorHAnsi"/>
              </w:rPr>
              <w:t xml:space="preserve"> frazeologicznego, języka polskiego</w:t>
            </w:r>
            <w:r>
              <w:rPr>
                <w:rFonts w:cstheme="minorHAnsi"/>
              </w:rPr>
              <w:t>,</w:t>
            </w:r>
            <w:r w:rsidRPr="00237F0E">
              <w:rPr>
                <w:rFonts w:cstheme="minorHAnsi"/>
              </w:rPr>
              <w:t xml:space="preserve"> wyrazów obcych, terminów literackich,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wyjaśnia, c</w:t>
            </w:r>
            <w:r>
              <w:rPr>
                <w:rFonts w:cstheme="minorHAnsi"/>
              </w:rPr>
              <w:t xml:space="preserve">zym </w:t>
            </w:r>
            <w:r w:rsidRPr="00237F0E">
              <w:rPr>
                <w:rFonts w:cstheme="minorHAnsi"/>
              </w:rPr>
              <w:t xml:space="preserve">są wyrazy wieloznaczne,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proofErr w:type="spellStart"/>
            <w:r w:rsidRPr="00237F0E">
              <w:rPr>
                <w:rFonts w:cstheme="minorHAnsi"/>
              </w:rPr>
              <w:t>wyjaśniaznaczenia</w:t>
            </w:r>
            <w:proofErr w:type="spellEnd"/>
            <w:r w:rsidRPr="00237F0E">
              <w:rPr>
                <w:rFonts w:cstheme="minorHAnsi"/>
              </w:rPr>
              <w:t xml:space="preserve"> wyrazów </w:t>
            </w:r>
            <w:r w:rsidRPr="00237F0E">
              <w:rPr>
                <w:rFonts w:cstheme="minorHAnsi"/>
              </w:rPr>
              <w:lastRenderedPageBreak/>
              <w:t xml:space="preserve">wieloznacznych,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podaje przykłady zdań z wyrazami wieloznacznymi,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podaje przykłady wyrazów neutralnych i wartościujących</w:t>
            </w:r>
            <w:r>
              <w:rPr>
                <w:rFonts w:cstheme="minorHAnsi"/>
              </w:rPr>
              <w:t xml:space="preserve">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zastępuje wyrazy nacechowane ujemnie </w:t>
            </w:r>
            <w:r>
              <w:rPr>
                <w:rFonts w:cstheme="minorHAnsi"/>
              </w:rPr>
              <w:t xml:space="preserve">słowami </w:t>
            </w:r>
            <w:r w:rsidRPr="00237F0E">
              <w:rPr>
                <w:rFonts w:cstheme="minorHAnsi"/>
              </w:rPr>
              <w:t>neutralnymi lub nacechowanymi dodatnio,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om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wi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cechy języka mówionego i pisanego, 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>związ</w:t>
            </w:r>
            <w:r>
              <w:rPr>
                <w:rFonts w:cstheme="minorHAnsi"/>
              </w:rPr>
              <w:t>e</w:t>
            </w:r>
            <w:r w:rsidRPr="00237F0E">
              <w:rPr>
                <w:rFonts w:cstheme="minorHAnsi"/>
              </w:rPr>
              <w:t>k</w:t>
            </w:r>
            <w:r>
              <w:rPr>
                <w:rFonts w:cstheme="minorHAnsi"/>
              </w:rPr>
              <w:t xml:space="preserve"> m</w:t>
            </w:r>
            <w:r w:rsidRPr="00237F0E">
              <w:rPr>
                <w:rFonts w:cstheme="minorHAnsi"/>
              </w:rPr>
              <w:t>i</w:t>
            </w:r>
            <w:r>
              <w:rPr>
                <w:rFonts w:cstheme="minorHAnsi"/>
              </w:rPr>
              <w:t>ędzy użyciem odpowiedniej odmiany</w:t>
            </w:r>
            <w:r w:rsidRPr="00237F0E">
              <w:rPr>
                <w:rFonts w:cstheme="minorHAnsi"/>
              </w:rPr>
              <w:t xml:space="preserve"> języka 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sytuacją komunikacyjną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F05DB3" w:rsidRDefault="00F05DB3" w:rsidP="00BD687C">
            <w:pPr>
              <w:rPr>
                <w:rFonts w:cstheme="minorHAnsi"/>
              </w:rPr>
            </w:pPr>
          </w:p>
          <w:p w:rsidR="00F05DB3" w:rsidRPr="00237F0E" w:rsidRDefault="00F05DB3" w:rsidP="00BD687C">
            <w:pPr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wyjaśni</w:t>
            </w:r>
            <w:r>
              <w:rPr>
                <w:rFonts w:eastAsia="Times New Roman" w:cstheme="minorHAnsi"/>
                <w:color w:val="111111"/>
                <w:lang w:eastAsia="pl-PL"/>
              </w:rPr>
              <w:t>a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 xml:space="preserve"> znaczenie omawianych związków frazeologicznych, </w:t>
            </w:r>
          </w:p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redaguje zdania ze związkami frazeologicznymi,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sprawnie posługuje się słownik</w:t>
            </w:r>
            <w:r>
              <w:rPr>
                <w:rFonts w:cstheme="minorHAnsi"/>
              </w:rPr>
              <w:t>ami:</w:t>
            </w:r>
            <w:r w:rsidRPr="00237F0E">
              <w:rPr>
                <w:rFonts w:cstheme="minorHAnsi"/>
              </w:rPr>
              <w:t xml:space="preserve"> frazeologicznym, języka polskiego</w:t>
            </w:r>
            <w:r>
              <w:rPr>
                <w:rFonts w:cstheme="minorHAnsi"/>
              </w:rPr>
              <w:t>,</w:t>
            </w:r>
            <w:r w:rsidRPr="00237F0E">
              <w:rPr>
                <w:rFonts w:cstheme="minorHAnsi"/>
              </w:rPr>
              <w:t xml:space="preserve"> wyrazów obcych, terminów literackich,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podaje przykłady wyrazów wieloznacznych,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podaje znaczenia wyrazów wieloznacznych,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stosuje zdania z wyrazami wieloznacznymi,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>wyjaśni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, czym różnią się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wyrazy neutralne od wartościujących,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zastępuje wyrazy obraźliwe ich neutralnymi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odpowiednikami,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odróżni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 xml:space="preserve"> język mówiony od pisanego, </w:t>
            </w:r>
          </w:p>
          <w:p w:rsidR="00F05DB3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stosuje różne odmiany języka, 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– wie, jaką odmianę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język</w:t>
            </w:r>
            <w:r>
              <w:rPr>
                <w:rFonts w:cstheme="minorHAnsi"/>
              </w:rPr>
              <w:t>a stosować</w:t>
            </w:r>
            <w:r w:rsidRPr="00237F0E">
              <w:rPr>
                <w:rFonts w:cstheme="minorHAnsi"/>
              </w:rPr>
              <w:t xml:space="preserve"> w zależności od sytuacji komunikacyjnej.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F05DB3" w:rsidRDefault="00F05DB3" w:rsidP="00BD687C">
            <w:pPr>
              <w:rPr>
                <w:rFonts w:cstheme="minorHAnsi"/>
              </w:rPr>
            </w:pPr>
          </w:p>
          <w:p w:rsidR="00F05DB3" w:rsidRPr="00237F0E" w:rsidRDefault="00F05DB3" w:rsidP="00BD687C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redaguje różne formy wypowiedzi z wykorzystaniem związków frazeologicznych,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świadomie i funkcjonalnie wykorzystuje różne słowniki,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stosuje w wypowiedzi wyrazy wieloznaczne,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świadomie stosuje wyrazy oceniające,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  <w:u w:val="single"/>
              </w:rPr>
            </w:pPr>
            <w:r>
              <w:rPr>
                <w:rFonts w:cstheme="minorHAnsi"/>
              </w:rPr>
              <w:t xml:space="preserve">– poprawnie </w:t>
            </w:r>
            <w:r w:rsidRPr="00237F0E">
              <w:rPr>
                <w:rFonts w:cstheme="minorHAnsi"/>
              </w:rPr>
              <w:t>posługuje się językiem mówionym i pisanym.</w:t>
            </w:r>
          </w:p>
        </w:tc>
      </w:tr>
    </w:tbl>
    <w:p w:rsidR="00F05DB3" w:rsidRDefault="00F05DB3" w:rsidP="00F05DB3">
      <w:pPr>
        <w:spacing w:after="240"/>
        <w:rPr>
          <w:rFonts w:cstheme="minorHAnsi"/>
          <w:b/>
          <w:bCs/>
          <w:color w:val="FFC000"/>
          <w:sz w:val="28"/>
          <w:szCs w:val="28"/>
        </w:rPr>
        <w:sectPr w:rsidR="00F05DB3" w:rsidSect="00A5315D">
          <w:pgSz w:w="16838" w:h="11906" w:orient="landscape"/>
          <w:pgMar w:top="1701" w:right="1134" w:bottom="1418" w:left="1134" w:header="0" w:footer="0" w:gutter="0"/>
          <w:cols w:space="708"/>
          <w:docGrid w:linePitch="360"/>
        </w:sectPr>
      </w:pPr>
    </w:p>
    <w:p w:rsidR="00F05DB3" w:rsidRPr="00F54634" w:rsidRDefault="00F05DB3" w:rsidP="00F05DB3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  <w:r w:rsidRPr="00710490">
        <w:rPr>
          <w:rFonts w:cstheme="minorHAnsi"/>
          <w:b/>
          <w:bCs/>
          <w:color w:val="FFC000"/>
          <w:sz w:val="32"/>
          <w:szCs w:val="32"/>
        </w:rPr>
        <w:lastRenderedPageBreak/>
        <w:t xml:space="preserve">II.4. Ortografia i interpunkcja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F05DB3" w:rsidRPr="00710490" w:rsidTr="00BD687C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spacing w:before="6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6</w:t>
            </w:r>
          </w:p>
        </w:tc>
      </w:tr>
      <w:tr w:rsidR="00F05DB3" w:rsidRPr="00710490" w:rsidTr="00BD687C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F05DB3" w:rsidRPr="00710490" w:rsidTr="00BD687C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F05DB3" w:rsidRPr="00710490" w:rsidTr="00BD687C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</w:rPr>
              <w:t>ORTOGRAFIA I INTERPUNKCJA</w:t>
            </w:r>
          </w:p>
        </w:tc>
      </w:tr>
      <w:tr w:rsidR="00F05DB3" w:rsidRPr="00710490" w:rsidTr="00BD687C">
        <w:trPr>
          <w:trHeight w:val="65"/>
        </w:trPr>
        <w:tc>
          <w:tcPr>
            <w:tcW w:w="948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zna podstawowe zasady ortografii,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stosuje kropkę, znak zapytania i wykrzyknik na końcu zdania,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stosuje przecinek</w:t>
            </w:r>
            <w:r>
              <w:rPr>
                <w:rFonts w:cstheme="minorHAnsi"/>
              </w:rPr>
              <w:t xml:space="preserve"> w oczywistych miejscach</w:t>
            </w:r>
            <w:r w:rsidRPr="00237F0E">
              <w:rPr>
                <w:rFonts w:cstheme="minorHAnsi"/>
              </w:rPr>
              <w:t>,</w:t>
            </w:r>
          </w:p>
          <w:p w:rsidR="00F05DB3" w:rsidRPr="00710490" w:rsidRDefault="00F05DB3" w:rsidP="00BD687C">
            <w:pPr>
              <w:spacing w:before="6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zna </w:t>
            </w:r>
            <w:r>
              <w:rPr>
                <w:rFonts w:cstheme="minorHAnsi"/>
              </w:rPr>
              <w:t>nazwy</w:t>
            </w:r>
            <w:r w:rsidRPr="00237F0E">
              <w:rPr>
                <w:rFonts w:cstheme="minorHAnsi"/>
              </w:rPr>
              <w:t>: cudzysłów, dwukropek, średnik, nawias.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t>spełnia wymagania na ocenę dopuszczającą, a ponadto:</w:t>
            </w:r>
          </w:p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stosuje podstawowe zasady ortograficzne, 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poprawnie używa przecinków podczas wyliczania,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  <w:u w:val="single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stosuje cudzysłów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i dwukropek.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t>spełnia wymagania na ocenę dostateczną, a ponadto:</w:t>
            </w:r>
          </w:p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poprawnie stosuje większość zasad ortograficznych, popełniając sporadyczn</w:t>
            </w:r>
            <w:r>
              <w:rPr>
                <w:rFonts w:cstheme="minorHAnsi"/>
              </w:rPr>
              <w:t>i</w:t>
            </w:r>
            <w:r w:rsidRPr="00237F0E">
              <w:rPr>
                <w:rFonts w:cstheme="minorHAnsi"/>
              </w:rPr>
              <w:t>e błędy,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używa znaków interpunkcyjnych w zdaniach zgodnie z podstawowymi zasadami,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poprawnie stosuje przecinki w zdaniach złożonych,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rozumie funkcję cudzysłowu, dwukropka, średnika i nawiasu </w:t>
            </w:r>
            <w:proofErr w:type="spellStart"/>
            <w:r>
              <w:rPr>
                <w:rFonts w:cstheme="minorHAnsi"/>
              </w:rPr>
              <w:t>oraz</w:t>
            </w:r>
            <w:r w:rsidRPr="00237F0E">
              <w:rPr>
                <w:rFonts w:cstheme="minorHAnsi"/>
              </w:rPr>
              <w:t>stosuje</w:t>
            </w:r>
            <w:proofErr w:type="spellEnd"/>
            <w:r w:rsidRPr="00237F0E">
              <w:rPr>
                <w:rFonts w:cstheme="minorHAnsi"/>
              </w:rPr>
              <w:t xml:space="preserve"> je w swoich tekstach.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t>spełnia wymagania na ocenę dobrą, a ponadto:</w:t>
            </w:r>
          </w:p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</w:p>
          <w:p w:rsidR="00F05DB3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stosuje poprawnie zasady ortograficzne i dostrzega własne błędy,</w:t>
            </w:r>
          </w:p>
          <w:p w:rsidR="00F05DB3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analizuje użycie interpunkcji w tekstach i potrafi poprawić błędy interpunkcyjne,</w:t>
            </w:r>
          </w:p>
          <w:p w:rsidR="00F05DB3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świadomie używa przecinków w zdaniach złożonych i rozumie ich wpływ na czytelność tekstu,</w:t>
            </w:r>
          </w:p>
          <w:p w:rsidR="00F05DB3" w:rsidRPr="00710490" w:rsidRDefault="00F05DB3" w:rsidP="00BD687C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stosuje średnik i nawias zgodnie z zasadami składni.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F05DB3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t>spełnia wymagania na ocenę bardzo dobrą, a ponadto:</w:t>
            </w:r>
          </w:p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pisze bezbłędnie pod względem ortograficznym, stosując wyjątki i trudne </w:t>
            </w:r>
            <w:r>
              <w:rPr>
                <w:rFonts w:cstheme="minorHAnsi"/>
              </w:rPr>
              <w:t>wyrazy</w:t>
            </w:r>
            <w:r w:rsidRPr="00237F0E">
              <w:rPr>
                <w:rFonts w:cstheme="minorHAnsi"/>
              </w:rPr>
              <w:t>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świadomie stosuje interpunkcję w swoich wypowiedziach,</w:t>
            </w:r>
          </w:p>
          <w:p w:rsidR="00F05DB3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tworzy poprawne i przemyślane konstrukcje składniowe, w których interpunkcja wspiera jasność i logiczność tekstu,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poprawia błędy ortograficzne i interpunkcyjne w cudzych tekstach, </w:t>
            </w:r>
            <w:r w:rsidRPr="00237F0E">
              <w:rPr>
                <w:rFonts w:cstheme="minorHAnsi"/>
              </w:rPr>
              <w:lastRenderedPageBreak/>
              <w:t>uzasadniając swoje poprawki.</w:t>
            </w:r>
          </w:p>
        </w:tc>
      </w:tr>
    </w:tbl>
    <w:p w:rsidR="00F05DB3" w:rsidRDefault="00F05DB3" w:rsidP="00F05DB3">
      <w:pPr>
        <w:spacing w:after="0"/>
        <w:rPr>
          <w:rFonts w:cstheme="minorHAnsi"/>
          <w:b/>
          <w:bCs/>
          <w:color w:val="FFC000"/>
          <w:sz w:val="36"/>
          <w:szCs w:val="36"/>
        </w:rPr>
        <w:sectPr w:rsidR="00F05DB3" w:rsidSect="00A5315D">
          <w:pgSz w:w="16838" w:h="11906" w:orient="landscape"/>
          <w:pgMar w:top="1701" w:right="1134" w:bottom="1418" w:left="1134" w:header="0" w:footer="0" w:gutter="0"/>
          <w:cols w:space="708"/>
          <w:docGrid w:linePitch="360"/>
        </w:sectPr>
      </w:pPr>
    </w:p>
    <w:p w:rsidR="00F05DB3" w:rsidRPr="00710490" w:rsidRDefault="00F05DB3" w:rsidP="00F05DB3">
      <w:pPr>
        <w:shd w:val="clear" w:color="auto" w:fill="FFC000"/>
        <w:spacing w:after="0"/>
        <w:rPr>
          <w:rFonts w:cstheme="minorHAnsi"/>
          <w:b/>
          <w:bCs/>
          <w:caps/>
          <w:color w:val="7F7F7F" w:themeColor="text1" w:themeTint="80"/>
          <w:sz w:val="36"/>
          <w:szCs w:val="36"/>
        </w:rPr>
      </w:pPr>
      <w:r w:rsidRPr="00710490">
        <w:rPr>
          <w:rFonts w:cstheme="minorHAnsi"/>
          <w:b/>
          <w:bCs/>
          <w:color w:val="7F7F7F" w:themeColor="text1" w:themeTint="80"/>
          <w:sz w:val="36"/>
          <w:szCs w:val="36"/>
        </w:rPr>
        <w:lastRenderedPageBreak/>
        <w:t xml:space="preserve">III. </w:t>
      </w:r>
      <w:r w:rsidRPr="00710490">
        <w:rPr>
          <w:rFonts w:cstheme="minorHAnsi"/>
          <w:b/>
          <w:bCs/>
          <w:caps/>
          <w:color w:val="7F7F7F" w:themeColor="text1" w:themeTint="80"/>
          <w:sz w:val="36"/>
          <w:szCs w:val="36"/>
        </w:rPr>
        <w:t>TWORZENIE WYPOWIEDZI</w:t>
      </w:r>
      <w:r>
        <w:rPr>
          <w:rFonts w:cstheme="minorHAnsi"/>
          <w:b/>
          <w:bCs/>
          <w:caps/>
          <w:color w:val="7F7F7F" w:themeColor="text1" w:themeTint="80"/>
          <w:sz w:val="36"/>
          <w:szCs w:val="36"/>
        </w:rPr>
        <w:t xml:space="preserve">– </w:t>
      </w:r>
      <w:r w:rsidRPr="00A92E7A">
        <w:rPr>
          <w:rFonts w:cstheme="minorHAnsi"/>
          <w:bCs/>
          <w:sz w:val="28"/>
          <w:szCs w:val="28"/>
        </w:rPr>
        <w:t>obowiązują wymagania z kl</w:t>
      </w:r>
      <w:r>
        <w:rPr>
          <w:rFonts w:cstheme="minorHAnsi"/>
          <w:bCs/>
          <w:sz w:val="28"/>
          <w:szCs w:val="28"/>
        </w:rPr>
        <w:t>as4–5</w:t>
      </w:r>
      <w:r w:rsidRPr="00A92E7A">
        <w:rPr>
          <w:rFonts w:cstheme="minorHAnsi"/>
          <w:bCs/>
          <w:sz w:val="28"/>
          <w:szCs w:val="28"/>
        </w:rPr>
        <w:t xml:space="preserve"> oraz:</w:t>
      </w:r>
    </w:p>
    <w:p w:rsidR="00F05DB3" w:rsidRDefault="00F05DB3" w:rsidP="00F05DB3">
      <w:pPr>
        <w:spacing w:after="0"/>
        <w:rPr>
          <w:rFonts w:cstheme="minorHAnsi"/>
        </w:rPr>
      </w:pP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961"/>
        <w:gridCol w:w="3304"/>
        <w:gridCol w:w="3188"/>
        <w:gridCol w:w="3085"/>
        <w:gridCol w:w="3076"/>
      </w:tblGrid>
      <w:tr w:rsidR="00F05DB3" w:rsidRPr="00710490" w:rsidTr="00BD687C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spacing w:before="6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6</w:t>
            </w:r>
          </w:p>
        </w:tc>
      </w:tr>
      <w:tr w:rsidR="00F05DB3" w:rsidRPr="00710490" w:rsidTr="00BD687C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F05DB3" w:rsidRPr="00710490" w:rsidTr="00BD687C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F05DB3" w:rsidRPr="00710490" w:rsidTr="00BD687C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4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F05DB3" w:rsidRPr="00710490" w:rsidRDefault="00F05DB3" w:rsidP="00BD687C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</w:rPr>
              <w:t xml:space="preserve">OPOWIADANIE, OPIS, </w:t>
            </w:r>
            <w:r>
              <w:rPr>
                <w:rFonts w:cstheme="minorHAnsi"/>
                <w:b/>
                <w:bCs/>
              </w:rPr>
              <w:t xml:space="preserve">W TYM POSTACI, PRZEŻYĆ WEWNĘTRZNYCH I SYTUACJI, SPRAWOZDANIE, </w:t>
            </w:r>
            <w:r w:rsidRPr="00710490">
              <w:rPr>
                <w:rFonts w:cstheme="minorHAnsi"/>
                <w:b/>
                <w:bCs/>
              </w:rPr>
              <w:t>LIST</w:t>
            </w:r>
            <w:r>
              <w:rPr>
                <w:rFonts w:cstheme="minorHAnsi"/>
                <w:b/>
                <w:bCs/>
              </w:rPr>
              <w:t xml:space="preserve"> OFICJALNY</w:t>
            </w:r>
            <w:r w:rsidRPr="00710490">
              <w:rPr>
                <w:rFonts w:cstheme="minorHAnsi"/>
                <w:b/>
                <w:bCs/>
              </w:rPr>
              <w:t xml:space="preserve">, </w:t>
            </w:r>
            <w:r>
              <w:rPr>
                <w:rFonts w:cstheme="minorHAnsi"/>
                <w:b/>
                <w:bCs/>
              </w:rPr>
              <w:t>TEKST O CHARAKTERZE</w:t>
            </w:r>
            <w:r w:rsidRPr="00710490">
              <w:rPr>
                <w:rFonts w:cstheme="minorHAnsi"/>
                <w:b/>
                <w:bCs/>
              </w:rPr>
              <w:t xml:space="preserve"> ARGUMENTACYJN</w:t>
            </w:r>
            <w:r>
              <w:rPr>
                <w:rFonts w:cstheme="minorHAnsi"/>
                <w:b/>
                <w:bCs/>
              </w:rPr>
              <w:t>YM</w:t>
            </w:r>
          </w:p>
        </w:tc>
      </w:tr>
      <w:tr w:rsidR="00F05DB3" w:rsidRPr="00710490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3"/>
        </w:trPr>
        <w:tc>
          <w:tcPr>
            <w:tcW w:w="9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05DB3" w:rsidRPr="00237F0E" w:rsidRDefault="00F05DB3" w:rsidP="00BD687C">
            <w:pPr>
              <w:rPr>
                <w:rFonts w:eastAsia="Times New Roman" w:cstheme="minorHAnsi"/>
                <w:color w:val="111111"/>
                <w:lang w:eastAsia="pl-PL"/>
              </w:rPr>
            </w:pPr>
            <w:r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zna podstawowe formy wypowiedzi (</w:t>
            </w:r>
            <w:r w:rsidRPr="00237F0E">
              <w:rPr>
                <w:rFonts w:cstheme="minorHAnsi"/>
              </w:rPr>
              <w:t>opowiadanie, w tym twórcze, opis, w tym postaci, przeżyć wewnętrznych</w:t>
            </w:r>
            <w:r>
              <w:rPr>
                <w:rFonts w:cstheme="minorHAnsi"/>
              </w:rPr>
              <w:t xml:space="preserve"> i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sytuacji, sprawozdanie</w:t>
            </w:r>
            <w:r>
              <w:rPr>
                <w:rFonts w:cstheme="minorHAnsi"/>
              </w:rPr>
              <w:t xml:space="preserve">, </w:t>
            </w:r>
            <w:r w:rsidRPr="00237F0E">
              <w:rPr>
                <w:rFonts w:cstheme="minorHAnsi"/>
              </w:rPr>
              <w:t>list oficjalny, tekst o charakterze argumentacyjnym</w:t>
            </w:r>
            <w:r w:rsidRPr="00237F0E">
              <w:rPr>
                <w:rFonts w:eastAsia="Times New Roman" w:cstheme="minorHAnsi"/>
                <w:color w:val="111111"/>
                <w:lang w:eastAsia="pl-PL"/>
              </w:rPr>
              <w:t>),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z pomocą nauczyciela/koleżanki / </w:t>
            </w:r>
            <w:proofErr w:type="spellStart"/>
            <w:r w:rsidRPr="00237F0E">
              <w:rPr>
                <w:rFonts w:cstheme="minorHAnsi"/>
              </w:rPr>
              <w:t>kolegitworzy</w:t>
            </w:r>
            <w:proofErr w:type="spellEnd"/>
            <w:r w:rsidRPr="00237F0E">
              <w:rPr>
                <w:rFonts w:cstheme="minorHAnsi"/>
              </w:rPr>
              <w:t>: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opowiadanie, w tym twórcze, opis, w tym postaci, przeżyć </w:t>
            </w:r>
            <w:r w:rsidRPr="00237F0E">
              <w:rPr>
                <w:rFonts w:cstheme="minorHAnsi"/>
              </w:rPr>
              <w:lastRenderedPageBreak/>
              <w:t>wewnętrznych</w:t>
            </w:r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</w:t>
            </w:r>
            <w:r w:rsidRPr="00237F0E">
              <w:rPr>
                <w:rFonts w:cstheme="minorHAnsi"/>
              </w:rPr>
              <w:t>sytuacji</w:t>
            </w:r>
            <w:proofErr w:type="spellEnd"/>
            <w:r w:rsidRPr="00237F0E">
              <w:rPr>
                <w:rFonts w:cstheme="minorHAnsi"/>
              </w:rPr>
              <w:t>, sprawozdanie</w:t>
            </w:r>
            <w:r>
              <w:rPr>
                <w:rFonts w:cstheme="minorHAnsi"/>
              </w:rPr>
              <w:t xml:space="preserve">, </w:t>
            </w:r>
            <w:r w:rsidRPr="00237F0E">
              <w:rPr>
                <w:rFonts w:cstheme="minorHAnsi"/>
              </w:rPr>
              <w:t xml:space="preserve">list oficjalny, tekst o charakterze argumentacyjnym, 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 w:rsidRPr="00237F0E">
              <w:rPr>
                <w:rFonts w:cstheme="minorHAnsi"/>
              </w:rPr>
              <w:t>– z pomocą nauczyciela/ koleżanki / kolegi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rozpoznaje elementy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kompozycyjne danej formy wypowiedzi.</w:t>
            </w:r>
          </w:p>
        </w:tc>
        <w:tc>
          <w:tcPr>
            <w:tcW w:w="105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05DB3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 w:rsidRPr="00237F0E">
              <w:rPr>
                <w:rFonts w:cstheme="minorHAnsi"/>
              </w:rPr>
              <w:t>– wymieni</w:t>
            </w:r>
            <w:r>
              <w:rPr>
                <w:rFonts w:cstheme="minorHAnsi"/>
              </w:rPr>
              <w:t xml:space="preserve">a </w:t>
            </w:r>
            <w:r w:rsidRPr="00237F0E">
              <w:rPr>
                <w:rFonts w:cstheme="minorHAnsi"/>
              </w:rPr>
              <w:t xml:space="preserve">zasady zapisywania dialogu,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gromadzi słownictwo </w:t>
            </w:r>
            <w:r>
              <w:rPr>
                <w:rFonts w:cstheme="minorHAnsi"/>
              </w:rPr>
              <w:t xml:space="preserve">potrzebne </w:t>
            </w:r>
            <w:r w:rsidRPr="00237F0E">
              <w:rPr>
                <w:rFonts w:cstheme="minorHAnsi"/>
              </w:rPr>
              <w:t xml:space="preserve">do </w:t>
            </w:r>
            <w:r>
              <w:rPr>
                <w:rFonts w:cstheme="minorHAnsi"/>
              </w:rPr>
              <w:t>napisa</w:t>
            </w:r>
            <w:r w:rsidRPr="00237F0E">
              <w:rPr>
                <w:rFonts w:cstheme="minorHAnsi"/>
              </w:rPr>
              <w:t>nia różnych form wypowiedzi: opowiadani</w:t>
            </w:r>
            <w:r>
              <w:rPr>
                <w:rFonts w:cstheme="minorHAnsi"/>
              </w:rPr>
              <w:t>a</w:t>
            </w:r>
            <w:r w:rsidRPr="00237F0E">
              <w:rPr>
                <w:rFonts w:cstheme="minorHAnsi"/>
              </w:rPr>
              <w:t>, w tym twórcze</w:t>
            </w:r>
            <w:r>
              <w:rPr>
                <w:rFonts w:cstheme="minorHAnsi"/>
              </w:rPr>
              <w:t>go</w:t>
            </w:r>
            <w:r w:rsidRPr="00237F0E">
              <w:rPr>
                <w:rFonts w:cstheme="minorHAnsi"/>
              </w:rPr>
              <w:t>, opis</w:t>
            </w:r>
            <w:r>
              <w:rPr>
                <w:rFonts w:cstheme="minorHAnsi"/>
              </w:rPr>
              <w:t>u</w:t>
            </w:r>
            <w:r w:rsidRPr="00237F0E">
              <w:rPr>
                <w:rFonts w:cstheme="minorHAnsi"/>
              </w:rPr>
              <w:t>, w tym postaci, przeżyć wewnętrznych</w:t>
            </w:r>
            <w:r>
              <w:rPr>
                <w:rFonts w:cstheme="minorHAnsi"/>
              </w:rPr>
              <w:t xml:space="preserve"> i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sytuacji, sprawozdani</w:t>
            </w:r>
            <w:r>
              <w:rPr>
                <w:rFonts w:cstheme="minorHAnsi"/>
              </w:rPr>
              <w:t xml:space="preserve">a, </w:t>
            </w:r>
            <w:r w:rsidRPr="00237F0E">
              <w:rPr>
                <w:rFonts w:cstheme="minorHAnsi"/>
              </w:rPr>
              <w:t>list</w:t>
            </w:r>
            <w:r>
              <w:rPr>
                <w:rFonts w:cstheme="minorHAnsi"/>
              </w:rPr>
              <w:t>u</w:t>
            </w:r>
            <w:r w:rsidRPr="00237F0E">
              <w:rPr>
                <w:rFonts w:cstheme="minorHAnsi"/>
              </w:rPr>
              <w:t xml:space="preserve"> oficjaln</w:t>
            </w:r>
            <w:r>
              <w:rPr>
                <w:rFonts w:cstheme="minorHAnsi"/>
              </w:rPr>
              <w:t>ego</w:t>
            </w:r>
            <w:r w:rsidRPr="00237F0E">
              <w:rPr>
                <w:rFonts w:cstheme="minorHAnsi"/>
              </w:rPr>
              <w:t>, tekst</w:t>
            </w:r>
            <w:r>
              <w:rPr>
                <w:rFonts w:cstheme="minorHAnsi"/>
              </w:rPr>
              <w:t>u</w:t>
            </w:r>
            <w:r w:rsidRPr="00237F0E">
              <w:rPr>
                <w:rFonts w:cstheme="minorHAnsi"/>
              </w:rPr>
              <w:t xml:space="preserve"> o charakterze argumentacyjnym,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 w:rsidRPr="00237F0E">
              <w:rPr>
                <w:rFonts w:cstheme="minorHAnsi"/>
              </w:rPr>
              <w:lastRenderedPageBreak/>
              <w:t>– tworzy plan opowiadania, w tym twórczego, opisu, w tym postaci, przeżyć wewnętrznych</w:t>
            </w:r>
            <w:r>
              <w:rPr>
                <w:rFonts w:cstheme="minorHAnsi"/>
              </w:rPr>
              <w:t xml:space="preserve"> i</w:t>
            </w:r>
            <w:r w:rsidRPr="00237F0E">
              <w:rPr>
                <w:rFonts w:cstheme="minorHAnsi"/>
              </w:rPr>
              <w:t xml:space="preserve"> sytuacji, sprawozdania</w:t>
            </w:r>
            <w:r>
              <w:rPr>
                <w:rFonts w:cstheme="minorHAnsi"/>
              </w:rPr>
              <w:t xml:space="preserve">, </w:t>
            </w:r>
            <w:r w:rsidRPr="00237F0E">
              <w:rPr>
                <w:rFonts w:cstheme="minorHAnsi"/>
              </w:rPr>
              <w:t>listu oficjalnego, tekstu o charakterze argumentacyjnym,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  <w:color w:val="000000" w:themeColor="text1"/>
              </w:rPr>
              <w:t>tworzy</w:t>
            </w:r>
            <w:r w:rsidR="00454BE2">
              <w:rPr>
                <w:rFonts w:cstheme="minorHAnsi"/>
                <w:color w:val="000000" w:themeColor="text1"/>
              </w:rPr>
              <w:t xml:space="preserve"> </w:t>
            </w:r>
            <w:r w:rsidRPr="00237F0E">
              <w:rPr>
                <w:rFonts w:cstheme="minorHAnsi"/>
                <w:color w:val="000000" w:themeColor="text1"/>
              </w:rPr>
              <w:t>spójne wypowiedzi w następujących formach</w:t>
            </w:r>
            <w:r w:rsidR="00454BE2">
              <w:rPr>
                <w:rFonts w:cstheme="minorHAnsi"/>
                <w:color w:val="000000" w:themeColor="text1"/>
              </w:rPr>
              <w:t xml:space="preserve"> </w:t>
            </w:r>
            <w:r w:rsidRPr="00237F0E">
              <w:rPr>
                <w:rFonts w:cstheme="minorHAnsi"/>
                <w:color w:val="000000" w:themeColor="text1"/>
              </w:rPr>
              <w:t xml:space="preserve">gatunkowych: </w:t>
            </w:r>
            <w:r w:rsidRPr="00237F0E">
              <w:rPr>
                <w:rFonts w:cstheme="minorHAnsi"/>
              </w:rPr>
              <w:t>opowiadanie, w tym twórcze, opis, w tym postaci, przeżyć wewnętrznych</w:t>
            </w:r>
            <w:r>
              <w:rPr>
                <w:rFonts w:cstheme="minorHAnsi"/>
              </w:rPr>
              <w:t xml:space="preserve"> i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sytuacji, sprawozdanie</w:t>
            </w:r>
            <w:r>
              <w:rPr>
                <w:rFonts w:cstheme="minorHAnsi"/>
              </w:rPr>
              <w:t xml:space="preserve">, </w:t>
            </w:r>
            <w:r w:rsidRPr="00237F0E">
              <w:rPr>
                <w:rFonts w:cstheme="minorHAnsi"/>
              </w:rPr>
              <w:t>list oficjalny, tekst o charakterze argumentacyjnym,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tworzy tezę i argumenty,</w:t>
            </w:r>
          </w:p>
          <w:p w:rsidR="00F05DB3" w:rsidRPr="00237F0E" w:rsidRDefault="00F05DB3" w:rsidP="00BD687C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– </w:t>
            </w:r>
            <w:r w:rsidRPr="00237F0E">
              <w:rPr>
                <w:rFonts w:cstheme="minorHAnsi"/>
                <w:color w:val="000000" w:themeColor="text1"/>
              </w:rPr>
              <w:t>pisze na podstawie planu</w:t>
            </w:r>
            <w:r w:rsidR="00454BE2">
              <w:rPr>
                <w:rFonts w:cstheme="minorHAnsi"/>
                <w:color w:val="000000" w:themeColor="text1"/>
              </w:rPr>
              <w:t xml:space="preserve"> </w:t>
            </w:r>
            <w:r w:rsidRPr="00237F0E">
              <w:rPr>
                <w:rFonts w:cstheme="minorHAnsi"/>
              </w:rPr>
              <w:t xml:space="preserve">opowiadanie, w tym twórcze, opis, w tym postaci, przeżyć </w:t>
            </w:r>
            <w:r w:rsidRPr="00237F0E">
              <w:rPr>
                <w:rFonts w:cstheme="minorHAnsi"/>
              </w:rPr>
              <w:lastRenderedPageBreak/>
              <w:t>wewnętrznych</w:t>
            </w:r>
            <w:r>
              <w:rPr>
                <w:rFonts w:cstheme="minorHAnsi"/>
              </w:rPr>
              <w:t xml:space="preserve"> i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sytuacji, sprawozdanie</w:t>
            </w:r>
            <w:r>
              <w:rPr>
                <w:rFonts w:cstheme="minorHAnsi"/>
              </w:rPr>
              <w:t xml:space="preserve">, </w:t>
            </w:r>
            <w:r w:rsidRPr="00237F0E">
              <w:rPr>
                <w:rFonts w:cstheme="minorHAnsi"/>
              </w:rPr>
              <w:t>list oficjalny, tekst o charakterze argumentacyjnym,</w:t>
            </w:r>
          </w:p>
          <w:p w:rsidR="00F05DB3" w:rsidRPr="00710490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</w:rPr>
              <w:t xml:space="preserve">– </w:t>
            </w:r>
            <w:r w:rsidRPr="00237F0E">
              <w:rPr>
                <w:rFonts w:cstheme="minorHAnsi"/>
                <w:color w:val="000000" w:themeColor="text1"/>
              </w:rPr>
              <w:t>podejm</w:t>
            </w:r>
            <w:r>
              <w:rPr>
                <w:rFonts w:cstheme="minorHAnsi"/>
                <w:color w:val="000000" w:themeColor="text1"/>
              </w:rPr>
              <w:t>uj</w:t>
            </w:r>
            <w:r w:rsidRPr="00237F0E">
              <w:rPr>
                <w:rFonts w:cstheme="minorHAnsi"/>
                <w:color w:val="000000" w:themeColor="text1"/>
              </w:rPr>
              <w:t>e próbę włączenia opisu</w:t>
            </w:r>
            <w:r>
              <w:rPr>
                <w:rFonts w:cstheme="minorHAnsi"/>
                <w:color w:val="000000" w:themeColor="text1"/>
              </w:rPr>
              <w:t xml:space="preserve"> i</w:t>
            </w:r>
            <w:r w:rsidR="00454BE2">
              <w:rPr>
                <w:rFonts w:cstheme="minorHAnsi"/>
                <w:color w:val="000000" w:themeColor="text1"/>
              </w:rPr>
              <w:t xml:space="preserve"> </w:t>
            </w:r>
            <w:r w:rsidRPr="00237F0E">
              <w:rPr>
                <w:rFonts w:cstheme="minorHAnsi"/>
                <w:color w:val="000000" w:themeColor="text1"/>
              </w:rPr>
              <w:t>dialogu do opowiadania.</w:t>
            </w:r>
          </w:p>
        </w:tc>
        <w:tc>
          <w:tcPr>
            <w:tcW w:w="102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05DB3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 w:rsidRPr="00237F0E">
              <w:rPr>
                <w:rFonts w:cstheme="minorHAnsi"/>
              </w:rPr>
              <w:t>– wska</w:t>
            </w:r>
            <w:r>
              <w:rPr>
                <w:rFonts w:cstheme="minorHAnsi"/>
              </w:rPr>
              <w:t>zuj</w:t>
            </w:r>
            <w:r w:rsidRPr="00237F0E">
              <w:rPr>
                <w:rFonts w:cstheme="minorHAnsi"/>
              </w:rPr>
              <w:t>e tezę i argumenty w</w:t>
            </w:r>
            <w:r>
              <w:rPr>
                <w:rFonts w:cstheme="minorHAnsi"/>
              </w:rPr>
              <w:t> </w:t>
            </w:r>
            <w:r w:rsidRPr="00237F0E">
              <w:rPr>
                <w:rFonts w:cstheme="minorHAnsi"/>
              </w:rPr>
              <w:t xml:space="preserve">tekście o charakterze argumentacyjnym,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tworzy logiczną, pełną semantycznie i</w:t>
            </w:r>
            <w:r>
              <w:rPr>
                <w:rFonts w:cstheme="minorHAnsi"/>
              </w:rPr>
              <w:t> </w:t>
            </w:r>
            <w:r w:rsidRPr="00237F0E">
              <w:rPr>
                <w:rFonts w:cstheme="minorHAnsi"/>
              </w:rPr>
              <w:t>uporządkowaną wypowiedź, stosując odpowiednią do danej formy gatunkowej kompozycję i</w:t>
            </w:r>
            <w:r>
              <w:rPr>
                <w:rFonts w:cstheme="minorHAnsi"/>
              </w:rPr>
              <w:t> </w:t>
            </w:r>
            <w:r w:rsidRPr="00237F0E">
              <w:rPr>
                <w:rFonts w:cstheme="minorHAnsi"/>
              </w:rPr>
              <w:t xml:space="preserve">układ graficzny,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tworzy wypowiedź </w:t>
            </w:r>
            <w:r w:rsidRPr="00237F0E">
              <w:rPr>
                <w:rFonts w:cstheme="minorHAnsi"/>
              </w:rPr>
              <w:lastRenderedPageBreak/>
              <w:t>argumentacyjną, w której podejm</w:t>
            </w:r>
            <w:r>
              <w:rPr>
                <w:rFonts w:cstheme="minorHAnsi"/>
              </w:rPr>
              <w:t>uj</w:t>
            </w:r>
            <w:r w:rsidRPr="00237F0E">
              <w:rPr>
                <w:rFonts w:cstheme="minorHAnsi"/>
              </w:rPr>
              <w:t xml:space="preserve">e próbę uzasadnienia </w:t>
            </w:r>
            <w:r>
              <w:rPr>
                <w:rFonts w:cstheme="minorHAnsi"/>
              </w:rPr>
              <w:t>tezy</w:t>
            </w:r>
            <w:r w:rsidRPr="00237F0E">
              <w:rPr>
                <w:rFonts w:cstheme="minorHAnsi"/>
              </w:rPr>
              <w:t xml:space="preserve">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rozróżnia argumenty odnoszące się do faktów </w:t>
            </w:r>
            <w:proofErr w:type="spellStart"/>
            <w:r w:rsidRPr="00237F0E">
              <w:rPr>
                <w:rFonts w:cstheme="minorHAnsi"/>
              </w:rPr>
              <w:t>ilogiki</w:t>
            </w:r>
            <w:proofErr w:type="spellEnd"/>
            <w:r w:rsidRPr="00237F0E">
              <w:rPr>
                <w:rFonts w:cstheme="minorHAnsi"/>
              </w:rPr>
              <w:t xml:space="preserve"> oraz odwołujące się do emocji,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proofErr w:type="spellStart"/>
            <w:r w:rsidRPr="00237F0E">
              <w:rPr>
                <w:rFonts w:cstheme="minorHAnsi"/>
              </w:rPr>
              <w:t>selekcjonujeinformacje</w:t>
            </w:r>
            <w:proofErr w:type="spellEnd"/>
            <w:r w:rsidRPr="00237F0E">
              <w:rPr>
                <w:rFonts w:cstheme="minorHAnsi"/>
              </w:rPr>
              <w:t>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proofErr w:type="spellStart"/>
            <w:r w:rsidRPr="00237F0E">
              <w:rPr>
                <w:rFonts w:cstheme="minorHAnsi"/>
              </w:rPr>
              <w:t>tworzyspójne</w:t>
            </w:r>
            <w:proofErr w:type="spellEnd"/>
            <w:r w:rsidRPr="00237F0E">
              <w:rPr>
                <w:rFonts w:cstheme="minorHAnsi"/>
              </w:rPr>
              <w:t xml:space="preserve">, </w:t>
            </w:r>
            <w:proofErr w:type="spellStart"/>
            <w:r w:rsidRPr="00237F0E">
              <w:rPr>
                <w:rFonts w:cstheme="minorHAnsi"/>
              </w:rPr>
              <w:t>uporządkowanewypowiedzi</w:t>
            </w:r>
            <w:proofErr w:type="spellEnd"/>
            <w:r w:rsidRPr="00237F0E">
              <w:rPr>
                <w:rFonts w:cstheme="minorHAnsi"/>
              </w:rPr>
              <w:t xml:space="preserve"> w</w:t>
            </w:r>
            <w:r>
              <w:rPr>
                <w:rFonts w:cstheme="minorHAnsi"/>
              </w:rPr>
              <w:t> </w:t>
            </w:r>
            <w:r w:rsidRPr="00237F0E">
              <w:rPr>
                <w:rFonts w:cstheme="minorHAnsi"/>
              </w:rPr>
              <w:t xml:space="preserve">następujących </w:t>
            </w:r>
            <w:proofErr w:type="spellStart"/>
            <w:r w:rsidRPr="00237F0E">
              <w:rPr>
                <w:rFonts w:cstheme="minorHAnsi"/>
              </w:rPr>
              <w:t>formachgatunkowych</w:t>
            </w:r>
            <w:proofErr w:type="spellEnd"/>
            <w:r w:rsidRPr="00237F0E">
              <w:rPr>
                <w:rFonts w:cstheme="minorHAnsi"/>
              </w:rPr>
              <w:t>: opowiadanie, w</w:t>
            </w:r>
            <w:r>
              <w:rPr>
                <w:rFonts w:cstheme="minorHAnsi"/>
              </w:rPr>
              <w:t> </w:t>
            </w:r>
            <w:r w:rsidRPr="00237F0E">
              <w:rPr>
                <w:rFonts w:cstheme="minorHAnsi"/>
              </w:rPr>
              <w:t>tym twórcze, opis, w tym postaci, przeżyć wewnętrznych</w:t>
            </w:r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</w:t>
            </w:r>
            <w:r w:rsidRPr="00237F0E">
              <w:rPr>
                <w:rFonts w:cstheme="minorHAnsi"/>
              </w:rPr>
              <w:t>sytuacji</w:t>
            </w:r>
            <w:proofErr w:type="spellEnd"/>
            <w:r w:rsidRPr="00237F0E">
              <w:rPr>
                <w:rFonts w:cstheme="minorHAnsi"/>
              </w:rPr>
              <w:t>, sprawozdanie</w:t>
            </w:r>
            <w:r>
              <w:rPr>
                <w:rFonts w:cstheme="minorHAnsi"/>
              </w:rPr>
              <w:t xml:space="preserve">, </w:t>
            </w:r>
            <w:r w:rsidRPr="00237F0E">
              <w:rPr>
                <w:rFonts w:cstheme="minorHAnsi"/>
              </w:rPr>
              <w:t xml:space="preserve">list oficjalny, tekst o charakterze argumentacyjnym, 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Pr="00237F0E">
              <w:rPr>
                <w:rFonts w:cstheme="minorHAnsi"/>
              </w:rPr>
              <w:t>stosuje odpowiedni do danej formy wypowiedzi układ graficzny i kompozycję.</w:t>
            </w:r>
          </w:p>
        </w:tc>
        <w:tc>
          <w:tcPr>
            <w:tcW w:w="98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05DB3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 w:rsidRPr="00237F0E">
              <w:rPr>
                <w:rFonts w:cstheme="minorHAnsi"/>
              </w:rPr>
              <w:t xml:space="preserve">– porządkuje słownictwo </w:t>
            </w:r>
            <w:r>
              <w:rPr>
                <w:rFonts w:cstheme="minorHAnsi"/>
              </w:rPr>
              <w:t xml:space="preserve">potrzebne </w:t>
            </w:r>
            <w:r w:rsidRPr="00237F0E">
              <w:rPr>
                <w:rFonts w:cstheme="minorHAnsi"/>
              </w:rPr>
              <w:t>do</w:t>
            </w:r>
            <w:r>
              <w:rPr>
                <w:rFonts w:cstheme="minorHAnsi"/>
              </w:rPr>
              <w:t xml:space="preserve"> napisania </w:t>
            </w:r>
            <w:r w:rsidRPr="00237F0E">
              <w:rPr>
                <w:rFonts w:cstheme="minorHAnsi"/>
              </w:rPr>
              <w:t xml:space="preserve">opisu, opowiadania, sprawozdania,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 w:rsidRPr="00237F0E">
              <w:rPr>
                <w:rFonts w:cstheme="minorHAnsi"/>
              </w:rPr>
              <w:t>– stworzy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spójne, rozwinięte</w:t>
            </w:r>
            <w:r>
              <w:rPr>
                <w:rFonts w:cstheme="minorHAnsi"/>
              </w:rPr>
              <w:t xml:space="preserve">, </w:t>
            </w:r>
            <w:r w:rsidRPr="00237F0E">
              <w:rPr>
                <w:rFonts w:cstheme="minorHAnsi"/>
              </w:rPr>
              <w:t>o właściwej kompozycji i układzie graficznym formy wypowiedzi: opowiadanie, w tym twórcze, opis, w tym postaci, przeżyć wewnętrznych</w:t>
            </w:r>
            <w:r>
              <w:rPr>
                <w:rFonts w:cstheme="minorHAnsi"/>
              </w:rPr>
              <w:t xml:space="preserve"> i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sytuacji, sprawozdanie</w:t>
            </w:r>
            <w:r>
              <w:rPr>
                <w:rFonts w:cstheme="minorHAnsi"/>
              </w:rPr>
              <w:t xml:space="preserve">, </w:t>
            </w:r>
            <w:r w:rsidRPr="00237F0E">
              <w:rPr>
                <w:rFonts w:cstheme="minorHAnsi"/>
              </w:rPr>
              <w:t xml:space="preserve">list oficjalny,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 w:rsidRPr="00237F0E">
              <w:rPr>
                <w:rFonts w:cstheme="minorHAnsi"/>
              </w:rPr>
              <w:lastRenderedPageBreak/>
              <w:t xml:space="preserve">– stosuje w wypowiedzi pisemnej akapity,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stosuje argumenty w </w:t>
            </w:r>
            <w:proofErr w:type="spellStart"/>
            <w:r w:rsidRPr="00237F0E">
              <w:rPr>
                <w:rFonts w:cstheme="minorHAnsi"/>
              </w:rPr>
              <w:t>swoichwypowiedziach</w:t>
            </w:r>
            <w:proofErr w:type="spellEnd"/>
            <w:r w:rsidRPr="00237F0E">
              <w:rPr>
                <w:rFonts w:cstheme="minorHAnsi"/>
              </w:rPr>
              <w:t>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tworzy bezbłędnie wypowiedź argumentacyjną,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tworzy różne rodzaje argumentów,</w:t>
            </w:r>
          </w:p>
          <w:p w:rsidR="00F05DB3" w:rsidRPr="00710490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ilustruje swoje argumenty przykładami.</w:t>
            </w:r>
          </w:p>
        </w:tc>
        <w:tc>
          <w:tcPr>
            <w:tcW w:w="98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05DB3" w:rsidRPr="00710490" w:rsidRDefault="00F05DB3" w:rsidP="00BD687C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F05DB3" w:rsidRDefault="00F05DB3" w:rsidP="00BD687C">
            <w:pPr>
              <w:rPr>
                <w:rFonts w:cstheme="minorHAnsi"/>
              </w:rPr>
            </w:pP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samodzielnie i bezbłędnie tworzy spójne</w:t>
            </w:r>
            <w:r>
              <w:rPr>
                <w:rFonts w:cstheme="minorHAnsi"/>
              </w:rPr>
              <w:t xml:space="preserve">, </w:t>
            </w:r>
            <w:r w:rsidRPr="00237F0E">
              <w:rPr>
                <w:rFonts w:cstheme="minorHAnsi"/>
              </w:rPr>
              <w:t>bogate treściowo i językowo różne formy wypowiedzi</w:t>
            </w:r>
            <w:r>
              <w:rPr>
                <w:rFonts w:cstheme="minorHAnsi"/>
              </w:rPr>
              <w:t>, dbając o ich</w:t>
            </w:r>
            <w:r w:rsidRPr="00237F0E">
              <w:rPr>
                <w:rFonts w:cstheme="minorHAnsi"/>
              </w:rPr>
              <w:t xml:space="preserve"> właściwą kompozycję i układ graficzny,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dostrzega błędy w swoich pracach </w:t>
            </w:r>
            <w:r>
              <w:rPr>
                <w:rFonts w:cstheme="minorHAnsi"/>
              </w:rPr>
              <w:t>oraz wypowiedziach</w:t>
            </w:r>
            <w:r w:rsidRPr="00237F0E">
              <w:rPr>
                <w:rFonts w:cstheme="minorHAnsi"/>
              </w:rPr>
              <w:t xml:space="preserve"> innych</w:t>
            </w:r>
            <w:r>
              <w:rPr>
                <w:rFonts w:cstheme="minorHAnsi"/>
              </w:rPr>
              <w:t xml:space="preserve"> osób</w:t>
            </w:r>
            <w:r w:rsidRPr="00237F0E">
              <w:rPr>
                <w:rFonts w:cstheme="minorHAnsi"/>
              </w:rPr>
              <w:t xml:space="preserve">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 xml:space="preserve">dokonuje korekty własnych </w:t>
            </w:r>
            <w:r w:rsidRPr="00237F0E">
              <w:rPr>
                <w:rFonts w:cstheme="minorHAnsi"/>
              </w:rPr>
              <w:lastRenderedPageBreak/>
              <w:t>błędów w krótkich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i dłuższych formach wypowiedzi</w:t>
            </w:r>
            <w:r>
              <w:rPr>
                <w:rFonts w:cstheme="minorHAnsi"/>
              </w:rPr>
              <w:t xml:space="preserve">, </w:t>
            </w:r>
          </w:p>
          <w:p w:rsidR="00F05DB3" w:rsidRPr="00237F0E" w:rsidRDefault="00F05DB3" w:rsidP="00BD687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tworzy urozmaicone pod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względem stylu opowiadanie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 xml:space="preserve">odtwórcze i twórcze, </w:t>
            </w:r>
          </w:p>
          <w:p w:rsidR="00F05DB3" w:rsidRPr="00710490" w:rsidRDefault="00F05DB3" w:rsidP="00BD687C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237F0E">
              <w:rPr>
                <w:rFonts w:cstheme="minorHAnsi"/>
              </w:rPr>
              <w:t>stosuje akapity dopełniające myślowej</w:t>
            </w:r>
            <w:r w:rsidR="00454BE2">
              <w:rPr>
                <w:rFonts w:cstheme="minorHAnsi"/>
              </w:rPr>
              <w:t xml:space="preserve"> </w:t>
            </w:r>
            <w:r w:rsidRPr="00237F0E">
              <w:rPr>
                <w:rFonts w:cstheme="minorHAnsi"/>
              </w:rPr>
              <w:t>całości wypowiedzi.</w:t>
            </w:r>
          </w:p>
        </w:tc>
      </w:tr>
    </w:tbl>
    <w:p w:rsidR="00F05DB3" w:rsidRDefault="00F05DB3" w:rsidP="00F05DB3">
      <w:pPr>
        <w:spacing w:after="0"/>
        <w:rPr>
          <w:rFonts w:cstheme="minorHAnsi"/>
        </w:rPr>
      </w:pPr>
    </w:p>
    <w:p w:rsidR="00F05DB3" w:rsidRDefault="00F05DB3" w:rsidP="00F05DB3">
      <w:pPr>
        <w:spacing w:after="0"/>
        <w:rPr>
          <w:rFonts w:cstheme="minorHAnsi"/>
        </w:rPr>
      </w:pPr>
    </w:p>
    <w:p w:rsidR="00F05DB3" w:rsidRDefault="00F05DB3" w:rsidP="00F05DB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5DB3" w:rsidRDefault="00F05DB3" w:rsidP="00F05DB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5DB3" w:rsidRDefault="00F05DB3" w:rsidP="00F05DB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5DB3" w:rsidRDefault="00F05DB3"/>
    <w:sectPr w:rsidR="00F05DB3" w:rsidSect="00F05D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406" w:rsidRDefault="008D3406" w:rsidP="008D3406">
      <w:pPr>
        <w:spacing w:after="0" w:line="240" w:lineRule="auto"/>
      </w:pPr>
      <w:r>
        <w:separator/>
      </w:r>
    </w:p>
  </w:endnote>
  <w:endnote w:type="continuationSeparator" w:id="1">
    <w:p w:rsidR="008D3406" w:rsidRDefault="008D3406" w:rsidP="008D3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endaPl 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Regular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15D" w:rsidRDefault="00820934" w:rsidP="00A5315D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:rsidR="00A5315D" w:rsidRDefault="008D3406" w:rsidP="00A5315D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  <w:r w:rsidRPr="008D3406">
      <w:rPr>
        <w:b/>
        <w:noProof/>
        <w:color w:val="003892"/>
        <w:sz w:val="18"/>
        <w:szCs w:val="18"/>
        <w:lang w:eastAsia="pl-PL"/>
      </w:rPr>
      <w:pict>
        <v:line id="Łącznik prostoliniowy 3" o:spid="_x0000_s2049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7.05pt" to="722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" strokecolor="#f09120" strokeweight="1.5pt"/>
      </w:pict>
    </w:r>
  </w:p>
  <w:p w:rsidR="00A5315D" w:rsidRDefault="00454BE2" w:rsidP="00A5315D">
    <w:pPr>
      <w:pStyle w:val="Stopka"/>
      <w:tabs>
        <w:tab w:val="clear" w:pos="9072"/>
        <w:tab w:val="right" w:pos="9639"/>
      </w:tabs>
      <w:spacing w:before="80" w:line="160" w:lineRule="exact"/>
      <w:rPr>
        <w:sz w:val="18"/>
        <w:szCs w:val="18"/>
      </w:rPr>
    </w:pPr>
    <w:r w:rsidRPr="002679A6">
      <w:rPr>
        <w:sz w:val="18"/>
        <w:szCs w:val="18"/>
      </w:rPr>
      <w:t xml:space="preserve">Autor: </w:t>
    </w:r>
    <w:r>
      <w:rPr>
        <w:sz w:val="18"/>
        <w:szCs w:val="18"/>
      </w:rPr>
      <w:t xml:space="preserve">Dorota </w:t>
    </w:r>
    <w:proofErr w:type="spellStart"/>
    <w:r>
      <w:rPr>
        <w:sz w:val="18"/>
        <w:szCs w:val="18"/>
      </w:rPr>
      <w:t>Podorska</w:t>
    </w:r>
    <w:proofErr w:type="spellEnd"/>
  </w:p>
  <w:p w:rsidR="00A5315D" w:rsidRDefault="008D3406" w:rsidP="00A5315D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  <w:r w:rsidRPr="008D3406">
      <w:rPr>
        <w:b/>
        <w:noProof/>
        <w:color w:val="003892"/>
        <w:lang w:eastAsia="pl-PL"/>
      </w:rPr>
      <w:pict>
        <v:line id="Łącznik prostoliniowy 5" o:spid="_x0000_s2050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5.35pt" to="722.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" strokecolor="black [3213]" strokeweight=".5pt"/>
      </w:pict>
    </w:r>
  </w:p>
  <w:p w:rsidR="00A5315D" w:rsidRDefault="00454BE2" w:rsidP="00A5315D">
    <w:pPr>
      <w:pStyle w:val="Stopka"/>
      <w:tabs>
        <w:tab w:val="clear" w:pos="4536"/>
        <w:tab w:val="clear" w:pos="9072"/>
        <w:tab w:val="center" w:pos="7230"/>
        <w:tab w:val="right" w:pos="14459"/>
      </w:tabs>
      <w:spacing w:before="240" w:line="160" w:lineRule="exact"/>
      <w:rPr>
        <w:noProof/>
        <w:sz w:val="16"/>
        <w:szCs w:val="16"/>
        <w:lang w:eastAsia="pl-PL"/>
      </w:rPr>
    </w:pPr>
    <w:r>
      <w:rPr>
        <w:noProof/>
        <w:lang w:eastAsia="pl-PL"/>
      </w:rPr>
      <w:drawing>
        <wp:inline distT="0" distB="0" distL="0" distR="0">
          <wp:extent cx="819785" cy="215900"/>
          <wp:effectExtent l="0" t="0" r="0" b="0"/>
          <wp:docPr id="965845473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785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8D3406">
      <w:fldChar w:fldCharType="begin"/>
    </w:r>
    <w:r>
      <w:instrText>PAGE   \* MERGEFORMAT</w:instrText>
    </w:r>
    <w:r w:rsidR="008D3406">
      <w:fldChar w:fldCharType="separate"/>
    </w:r>
    <w:r w:rsidR="00820934">
      <w:rPr>
        <w:noProof/>
      </w:rPr>
      <w:t>27</w:t>
    </w:r>
    <w:r w:rsidR="008D3406">
      <w:fldChar w:fldCharType="end"/>
    </w:r>
    <w:r>
      <w:tab/>
    </w:r>
    <w:r>
      <w:rPr>
        <w:sz w:val="16"/>
        <w:szCs w:val="16"/>
      </w:rPr>
      <w:t xml:space="preserve">© </w:t>
    </w:r>
    <w:r>
      <w:rPr>
        <w:noProof/>
        <w:sz w:val="16"/>
        <w:szCs w:val="16"/>
        <w:lang w:eastAsia="pl-PL"/>
      </w:rPr>
      <w:t>Copyright by WSiP</w:t>
    </w:r>
  </w:p>
  <w:p w:rsidR="00A5315D" w:rsidRPr="00285D6F" w:rsidRDefault="00820934" w:rsidP="00A5315D">
    <w:pPr>
      <w:pStyle w:val="Stopka"/>
      <w:spacing w:before="240" w:line="160" w:lineRule="exact"/>
      <w:ind w:left="-141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406" w:rsidRDefault="008D3406" w:rsidP="008D3406">
      <w:pPr>
        <w:spacing w:after="0" w:line="240" w:lineRule="auto"/>
      </w:pPr>
      <w:r>
        <w:separator/>
      </w:r>
    </w:p>
  </w:footnote>
  <w:footnote w:type="continuationSeparator" w:id="1">
    <w:p w:rsidR="008D3406" w:rsidRDefault="008D3406" w:rsidP="008D3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15D" w:rsidRDefault="00820934" w:rsidP="00A5315D">
    <w:pPr>
      <w:pStyle w:val="Nagwek"/>
      <w:tabs>
        <w:tab w:val="clear" w:pos="9072"/>
      </w:tabs>
      <w:ind w:left="-1418"/>
    </w:pPr>
  </w:p>
  <w:p w:rsidR="00A5315D" w:rsidRDefault="00820934" w:rsidP="00A5315D">
    <w:pPr>
      <w:pStyle w:val="Nagwek"/>
      <w:tabs>
        <w:tab w:val="clear" w:pos="9072"/>
      </w:tabs>
      <w:ind w:left="-1418"/>
    </w:pPr>
  </w:p>
  <w:p w:rsidR="00A5315D" w:rsidRDefault="00454BE2" w:rsidP="00A5315D">
    <w:pPr>
      <w:pStyle w:val="Nagwek"/>
      <w:tabs>
        <w:tab w:val="clear" w:pos="4536"/>
        <w:tab w:val="clear" w:pos="9072"/>
        <w:tab w:val="left" w:pos="5591"/>
      </w:tabs>
      <w:ind w:left="-1418"/>
    </w:pPr>
    <w:r>
      <w:tab/>
    </w:r>
  </w:p>
  <w:p w:rsidR="00A5315D" w:rsidRPr="005910D1" w:rsidRDefault="00454BE2" w:rsidP="00A5315D">
    <w:pPr>
      <w:pStyle w:val="Brakstyluakapitowego"/>
      <w:tabs>
        <w:tab w:val="right" w:pos="14572"/>
      </w:tabs>
      <w:suppressAutoHyphens/>
      <w:ind w:left="1134" w:hanging="340"/>
      <w:jc w:val="both"/>
      <w:rPr>
        <w:rFonts w:asciiTheme="minorHAnsi" w:hAnsiTheme="minorHAnsi" w:cstheme="minorHAnsi"/>
        <w:color w:val="FFFFFF" w:themeColor="background1"/>
        <w:sz w:val="20"/>
        <w:szCs w:val="20"/>
      </w:rPr>
    </w:pPr>
    <w:r>
      <w:rPr>
        <w:rFonts w:asciiTheme="minorHAnsi" w:hAnsiTheme="minorHAnsi" w:cstheme="minorHAnsi"/>
        <w:color w:val="FFFFFF" w:themeColor="background1"/>
        <w:sz w:val="20"/>
        <w:szCs w:val="20"/>
      </w:rPr>
      <w:tab/>
    </w:r>
    <w:r w:rsidRPr="005910D1">
      <w:rPr>
        <w:rFonts w:asciiTheme="minorHAnsi" w:hAnsiTheme="minorHAnsi" w:cstheme="minorHAnsi"/>
        <w:color w:val="FFFFFF" w:themeColor="background1"/>
        <w:sz w:val="20"/>
        <w:szCs w:val="20"/>
      </w:rPr>
      <w:t xml:space="preserve">Zamieńmy słowo | Język polski | Klasa </w:t>
    </w:r>
    <w:r>
      <w:rPr>
        <w:rFonts w:asciiTheme="minorHAnsi" w:hAnsiTheme="minorHAnsi" w:cstheme="minorHAnsi"/>
        <w:color w:val="FFFFFF" w:themeColor="background1"/>
        <w:sz w:val="20"/>
        <w:szCs w:val="20"/>
      </w:rPr>
      <w:t>6</w:t>
    </w:r>
    <w:r>
      <w:rPr>
        <w:rFonts w:asciiTheme="minorHAnsi" w:hAnsiTheme="minorHAnsi" w:cstheme="minorHAnsi"/>
        <w:color w:val="FFFFFF" w:themeColor="background1"/>
        <w:sz w:val="20"/>
        <w:szCs w:val="20"/>
      </w:rPr>
      <w:tab/>
      <w:t>Wymagania edukacyjne na poszczególne oceny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11D3D"/>
    <w:multiLevelType w:val="hybridMultilevel"/>
    <w:tmpl w:val="49FCDFA0"/>
    <w:lvl w:ilvl="0" w:tplc="7E04C774">
      <w:start w:val="1"/>
      <w:numFmt w:val="decimal"/>
      <w:lvlText w:val="%1."/>
      <w:lvlJc w:val="left"/>
      <w:pPr>
        <w:ind w:left="56" w:hanging="181"/>
      </w:pPr>
      <w:rPr>
        <w:rFonts w:ascii="Times New Roman" w:eastAsiaTheme="minorHAnsi" w:hAnsi="Times New Roman" w:cstheme="minorBidi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4">
    <w:nsid w:val="05426B1D"/>
    <w:multiLevelType w:val="hybridMultilevel"/>
    <w:tmpl w:val="182A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C37E0D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948A3"/>
    <w:multiLevelType w:val="hybridMultilevel"/>
    <w:tmpl w:val="03F4DF94"/>
    <w:lvl w:ilvl="0" w:tplc="1AF0DD44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9">
    <w:nsid w:val="1A270D00"/>
    <w:multiLevelType w:val="hybridMultilevel"/>
    <w:tmpl w:val="4A12EFC2"/>
    <w:lvl w:ilvl="0" w:tplc="2BCEE3D4">
      <w:start w:val="1"/>
      <w:numFmt w:val="bullet"/>
      <w:lvlText w:val="-"/>
      <w:lvlJc w:val="left"/>
      <w:pPr>
        <w:ind w:left="227" w:hanging="22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1">
    <w:nsid w:val="1C1D2ED4"/>
    <w:multiLevelType w:val="hybridMultilevel"/>
    <w:tmpl w:val="A7E0DF54"/>
    <w:lvl w:ilvl="0" w:tplc="BDF600C4">
      <w:start w:val="1"/>
      <w:numFmt w:val="bullet"/>
      <w:lvlText w:val=""/>
      <w:lvlJc w:val="left"/>
      <w:pPr>
        <w:ind w:left="255" w:hanging="25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3">
    <w:nsid w:val="2FBE510F"/>
    <w:multiLevelType w:val="hybridMultilevel"/>
    <w:tmpl w:val="D5D28426"/>
    <w:lvl w:ilvl="0" w:tplc="0F962888">
      <w:start w:val="7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225591"/>
    <w:multiLevelType w:val="hybridMultilevel"/>
    <w:tmpl w:val="622CA59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4213F5"/>
    <w:multiLevelType w:val="hybridMultilevel"/>
    <w:tmpl w:val="76566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CC37C6"/>
    <w:multiLevelType w:val="hybridMultilevel"/>
    <w:tmpl w:val="CC2C2E8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8">
    <w:nsid w:val="40054B02"/>
    <w:multiLevelType w:val="hybridMultilevel"/>
    <w:tmpl w:val="EC668290"/>
    <w:lvl w:ilvl="0" w:tplc="D012C4E4">
      <w:start w:val="134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D1250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2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2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AC4163"/>
    <w:multiLevelType w:val="hybridMultilevel"/>
    <w:tmpl w:val="5D9E0160"/>
    <w:lvl w:ilvl="0" w:tplc="8EE6B06C">
      <w:start w:val="8"/>
      <w:numFmt w:val="lowerLetter"/>
      <w:lvlText w:val="%1)"/>
      <w:lvlJc w:val="left"/>
      <w:pPr>
        <w:ind w:left="24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C5317A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097863"/>
    <w:multiLevelType w:val="hybridMultilevel"/>
    <w:tmpl w:val="264C7C22"/>
    <w:lvl w:ilvl="0" w:tplc="1FA67EFC">
      <w:start w:val="129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67583F"/>
    <w:multiLevelType w:val="hybridMultilevel"/>
    <w:tmpl w:val="C094812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6C15457"/>
    <w:multiLevelType w:val="hybridMultilevel"/>
    <w:tmpl w:val="8832596E"/>
    <w:lvl w:ilvl="0" w:tplc="5E66CB1C">
      <w:start w:val="6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28">
    <w:nsid w:val="6A8E0762"/>
    <w:multiLevelType w:val="hybridMultilevel"/>
    <w:tmpl w:val="B672D3A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6E806CAB"/>
    <w:multiLevelType w:val="hybridMultilevel"/>
    <w:tmpl w:val="B8B6A0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9115EF"/>
    <w:multiLevelType w:val="hybridMultilevel"/>
    <w:tmpl w:val="6A9AFED4"/>
    <w:lvl w:ilvl="0" w:tplc="512EB76E">
      <w:start w:val="138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33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5"/>
  </w:num>
  <w:num w:numId="3">
    <w:abstractNumId w:val="0"/>
  </w:num>
  <w:num w:numId="4">
    <w:abstractNumId w:val="33"/>
  </w:num>
  <w:num w:numId="5">
    <w:abstractNumId w:val="10"/>
  </w:num>
  <w:num w:numId="6">
    <w:abstractNumId w:val="17"/>
  </w:num>
  <w:num w:numId="7">
    <w:abstractNumId w:val="32"/>
  </w:num>
  <w:num w:numId="8">
    <w:abstractNumId w:val="21"/>
  </w:num>
  <w:num w:numId="9">
    <w:abstractNumId w:val="12"/>
  </w:num>
  <w:num w:numId="10">
    <w:abstractNumId w:val="8"/>
  </w:num>
  <w:num w:numId="11">
    <w:abstractNumId w:val="3"/>
  </w:num>
  <w:num w:numId="12">
    <w:abstractNumId w:val="6"/>
  </w:num>
  <w:num w:numId="13">
    <w:abstractNumId w:val="7"/>
  </w:num>
  <w:num w:numId="14">
    <w:abstractNumId w:val="24"/>
  </w:num>
  <w:num w:numId="15">
    <w:abstractNumId w:val="25"/>
  </w:num>
  <w:num w:numId="16">
    <w:abstractNumId w:val="18"/>
  </w:num>
  <w:num w:numId="17">
    <w:abstractNumId w:val="31"/>
  </w:num>
  <w:num w:numId="18">
    <w:abstractNumId w:val="30"/>
  </w:num>
  <w:num w:numId="19">
    <w:abstractNumId w:val="2"/>
  </w:num>
  <w:num w:numId="20">
    <w:abstractNumId w:val="22"/>
  </w:num>
  <w:num w:numId="21">
    <w:abstractNumId w:val="1"/>
  </w:num>
  <w:num w:numId="22">
    <w:abstractNumId w:val="20"/>
  </w:num>
  <w:num w:numId="23">
    <w:abstractNumId w:val="11"/>
  </w:num>
  <w:num w:numId="24">
    <w:abstractNumId w:val="14"/>
  </w:num>
  <w:num w:numId="25">
    <w:abstractNumId w:val="27"/>
  </w:num>
  <w:num w:numId="26">
    <w:abstractNumId w:val="19"/>
  </w:num>
  <w:num w:numId="27">
    <w:abstractNumId w:val="13"/>
  </w:num>
  <w:num w:numId="28">
    <w:abstractNumId w:val="26"/>
  </w:num>
  <w:num w:numId="29">
    <w:abstractNumId w:val="16"/>
  </w:num>
  <w:num w:numId="30">
    <w:abstractNumId w:val="9"/>
  </w:num>
  <w:num w:numId="31">
    <w:abstractNumId w:val="4"/>
  </w:num>
  <w:num w:numId="32">
    <w:abstractNumId w:val="15"/>
  </w:num>
  <w:num w:numId="33">
    <w:abstractNumId w:val="28"/>
  </w:num>
  <w:num w:numId="3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05DB3"/>
    <w:rsid w:val="00454BE2"/>
    <w:rsid w:val="00673C66"/>
    <w:rsid w:val="00820934"/>
    <w:rsid w:val="008D3406"/>
    <w:rsid w:val="009B7414"/>
    <w:rsid w:val="00F05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C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05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05DB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05DB3"/>
    <w:pPr>
      <w:spacing w:after="160" w:line="259" w:lineRule="auto"/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F05DB3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F05DB3"/>
  </w:style>
  <w:style w:type="character" w:customStyle="1" w:styleId="ListLabel1">
    <w:name w:val="ListLabel 1"/>
    <w:rsid w:val="00F05DB3"/>
    <w:rPr>
      <w:rFonts w:eastAsia="Calibri" w:cs="Calibri"/>
    </w:rPr>
  </w:style>
  <w:style w:type="character" w:customStyle="1" w:styleId="ListLabel2">
    <w:name w:val="ListLabel 2"/>
    <w:rsid w:val="00F05DB3"/>
    <w:rPr>
      <w:rFonts w:cs="Courier New"/>
    </w:rPr>
  </w:style>
  <w:style w:type="character" w:customStyle="1" w:styleId="Symbolewypunktowania">
    <w:name w:val="Symbole wypunktowania"/>
    <w:rsid w:val="00F05DB3"/>
    <w:rPr>
      <w:rFonts w:ascii="OpenSymbol" w:eastAsia="OpenSymbol" w:hAnsi="OpenSymbol" w:cs="OpenSymbol"/>
    </w:rPr>
  </w:style>
  <w:style w:type="character" w:customStyle="1" w:styleId="Znakinumeracji">
    <w:name w:val="Znaki numeracji"/>
    <w:rsid w:val="00F05DB3"/>
  </w:style>
  <w:style w:type="paragraph" w:customStyle="1" w:styleId="Nagwek1">
    <w:name w:val="Nagłówek1"/>
    <w:basedOn w:val="Normalny"/>
    <w:next w:val="Tekstpodstawowy"/>
    <w:rsid w:val="00F05DB3"/>
    <w:pPr>
      <w:keepNext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5DB3"/>
    <w:pPr>
      <w:suppressAutoHyphens/>
      <w:spacing w:after="140" w:line="288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05DB3"/>
    <w:rPr>
      <w:rFonts w:ascii="Calibri" w:eastAsia="Lucida Sans Unicode" w:hAnsi="Calibri" w:cs="Tahoma"/>
      <w:kern w:val="1"/>
      <w:lang w:eastAsia="ar-SA"/>
    </w:rPr>
  </w:style>
  <w:style w:type="paragraph" w:styleId="Lista">
    <w:name w:val="List"/>
    <w:basedOn w:val="Tekstpodstawowy"/>
    <w:rsid w:val="00F05DB3"/>
    <w:rPr>
      <w:rFonts w:cs="Mangal"/>
    </w:rPr>
  </w:style>
  <w:style w:type="paragraph" w:customStyle="1" w:styleId="Podpis1">
    <w:name w:val="Podpis1"/>
    <w:basedOn w:val="Normalny"/>
    <w:rsid w:val="00F05DB3"/>
    <w:pPr>
      <w:suppressLineNumbers/>
      <w:suppressAutoHyphens/>
      <w:spacing w:before="120" w:after="120"/>
    </w:pPr>
    <w:rPr>
      <w:rFonts w:ascii="Calibri" w:eastAsia="Lucida Sans Unicode" w:hAnsi="Calibri" w:cs="Mangal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F05DB3"/>
    <w:pPr>
      <w:suppressLineNumbers/>
      <w:suppressAutoHyphens/>
    </w:pPr>
    <w:rPr>
      <w:rFonts w:ascii="Calibri" w:eastAsia="Lucida Sans Unicode" w:hAnsi="Calibri" w:cs="Mangal"/>
      <w:kern w:val="1"/>
      <w:lang w:eastAsia="ar-SA"/>
    </w:rPr>
  </w:style>
  <w:style w:type="paragraph" w:customStyle="1" w:styleId="Akapitzlist1">
    <w:name w:val="Akapit z listą1"/>
    <w:basedOn w:val="Normalny"/>
    <w:rsid w:val="00F05DB3"/>
    <w:pPr>
      <w:suppressAutoHyphens/>
      <w:ind w:left="720"/>
    </w:pPr>
    <w:rPr>
      <w:rFonts w:ascii="Calibri" w:eastAsia="Lucida Sans Unicode" w:hAnsi="Calibri" w:cs="Tahoma"/>
      <w:kern w:val="1"/>
      <w:lang w:eastAsia="ar-SA"/>
    </w:rPr>
  </w:style>
  <w:style w:type="paragraph" w:customStyle="1" w:styleId="Zawartotabeli">
    <w:name w:val="Zawartość tabeli"/>
    <w:basedOn w:val="Normalny"/>
    <w:rsid w:val="00F05DB3"/>
    <w:pPr>
      <w:suppressLineNumbers/>
      <w:suppressAutoHyphens/>
    </w:pPr>
    <w:rPr>
      <w:rFonts w:ascii="Calibri" w:eastAsia="Lucida Sans Unicode" w:hAnsi="Calibri" w:cs="Tahoma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DB3"/>
    <w:pPr>
      <w:suppressAutoHyphens/>
    </w:pPr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DB3"/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F05DB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5DB3"/>
    <w:pPr>
      <w:tabs>
        <w:tab w:val="center" w:pos="4536"/>
        <w:tab w:val="right" w:pos="9072"/>
      </w:tabs>
      <w:suppressAutoHyphens/>
    </w:pPr>
    <w:rPr>
      <w:rFonts w:ascii="Calibri" w:eastAsia="Lucida Sans Unicode" w:hAnsi="Calibri" w:cs="Tahoma"/>
      <w:kern w:val="1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F05DB3"/>
    <w:rPr>
      <w:rFonts w:ascii="Calibri" w:eastAsia="Lucida Sans Unicode" w:hAnsi="Calibri" w:cs="Tahoma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5DB3"/>
    <w:pPr>
      <w:tabs>
        <w:tab w:val="center" w:pos="4536"/>
        <w:tab w:val="right" w:pos="9072"/>
      </w:tabs>
      <w:suppressAutoHyphens/>
    </w:pPr>
    <w:rPr>
      <w:rFonts w:ascii="Calibri" w:eastAsia="Lucida Sans Unicode" w:hAnsi="Calibri" w:cs="Tahoma"/>
      <w:kern w:val="1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05DB3"/>
    <w:rPr>
      <w:rFonts w:ascii="Calibri" w:eastAsia="Lucida Sans Unicode" w:hAnsi="Calibri" w:cs="Tahoma"/>
      <w:kern w:val="1"/>
      <w:lang w:eastAsia="ar-SA"/>
    </w:rPr>
  </w:style>
  <w:style w:type="character" w:styleId="Odwoaniedokomentarza">
    <w:name w:val="annotation reference"/>
    <w:uiPriority w:val="99"/>
    <w:semiHidden/>
    <w:unhideWhenUsed/>
    <w:rsid w:val="00F05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5DB3"/>
    <w:pPr>
      <w:suppressAutoHyphens/>
    </w:pPr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5DB3"/>
    <w:rPr>
      <w:rFonts w:ascii="Calibri" w:eastAsia="Lucida Sans Unicode" w:hAnsi="Calibri" w:cs="Tahoma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5D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5DB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DB3"/>
    <w:pPr>
      <w:suppressAutoHyphens/>
      <w:spacing w:after="0" w:line="240" w:lineRule="auto"/>
    </w:pPr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DB3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customStyle="1" w:styleId="Brakstyluakapitowego">
    <w:name w:val="[Brak stylu akapitowego]"/>
    <w:rsid w:val="00F05DB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F05DB3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F05DB3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F05DB3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F05DB3"/>
    <w:pPr>
      <w:suppressAutoHyphens/>
    </w:pPr>
  </w:style>
  <w:style w:type="character" w:customStyle="1" w:styleId="B">
    <w:name w:val="B"/>
    <w:uiPriority w:val="99"/>
    <w:rsid w:val="00F05DB3"/>
    <w:rPr>
      <w:b/>
      <w:bCs/>
    </w:rPr>
  </w:style>
  <w:style w:type="character" w:customStyle="1" w:styleId="CondensedItalic">
    <w:name w:val="Condensed Italic"/>
    <w:uiPriority w:val="99"/>
    <w:rsid w:val="00F05DB3"/>
    <w:rPr>
      <w:i/>
      <w:iCs/>
    </w:rPr>
  </w:style>
  <w:style w:type="paragraph" w:customStyle="1" w:styleId="Pa8">
    <w:name w:val="Pa8"/>
    <w:basedOn w:val="Default"/>
    <w:next w:val="Default"/>
    <w:uiPriority w:val="99"/>
    <w:rsid w:val="00F05DB3"/>
    <w:pPr>
      <w:spacing w:line="181" w:lineRule="atLeast"/>
    </w:pPr>
    <w:rPr>
      <w:rFonts w:ascii="Lato" w:hAnsi="Lato" w:cstheme="minorBidi"/>
      <w:color w:val="auto"/>
    </w:rPr>
  </w:style>
  <w:style w:type="character" w:customStyle="1" w:styleId="A5">
    <w:name w:val="A5"/>
    <w:uiPriority w:val="99"/>
    <w:rsid w:val="00F05DB3"/>
    <w:rPr>
      <w:rFonts w:cs="Wingdings 3"/>
      <w:color w:val="000000"/>
    </w:rPr>
  </w:style>
  <w:style w:type="character" w:customStyle="1" w:styleId="Domylnaczcionkaakapitu2">
    <w:name w:val="Domyślna czcionka akapitu2"/>
    <w:rsid w:val="00F05DB3"/>
  </w:style>
  <w:style w:type="paragraph" w:customStyle="1" w:styleId="Akapitzlist2">
    <w:name w:val="Akapit z listą2"/>
    <w:basedOn w:val="Normalny"/>
    <w:rsid w:val="00F05DB3"/>
    <w:pPr>
      <w:suppressAutoHyphens/>
      <w:ind w:left="720"/>
    </w:pPr>
    <w:rPr>
      <w:rFonts w:ascii="Calibri" w:eastAsia="Lucida Sans Unicode" w:hAnsi="Calibri" w:cs="Tahoma"/>
      <w:kern w:val="1"/>
      <w:lang w:eastAsia="ar-SA"/>
    </w:rPr>
  </w:style>
  <w:style w:type="paragraph" w:styleId="Bezodstpw">
    <w:name w:val="No Spacing"/>
    <w:uiPriority w:val="1"/>
    <w:qFormat/>
    <w:rsid w:val="00F05DB3"/>
    <w:pPr>
      <w:suppressAutoHyphens/>
      <w:spacing w:after="0" w:line="240" w:lineRule="auto"/>
    </w:pPr>
    <w:rPr>
      <w:rFonts w:ascii="Calibri" w:eastAsia="Lucida Sans Unicode" w:hAnsi="Calibri" w:cs="Tahom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27</Pages>
  <Words>5602</Words>
  <Characters>33612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biuro@enterkom.pl</dc:creator>
  <cp:lastModifiedBy>biuro@enterkom.pl</cp:lastModifiedBy>
  <cp:revision>3</cp:revision>
  <dcterms:created xsi:type="dcterms:W3CDTF">2025-09-09T17:50:00Z</dcterms:created>
  <dcterms:modified xsi:type="dcterms:W3CDTF">2025-09-09T18:36:00Z</dcterms:modified>
</cp:coreProperties>
</file>